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30" w:rsidRDefault="007D1530" w:rsidP="007D1530">
      <w:pPr>
        <w:jc w:val="center"/>
        <w:rPr>
          <w:rFonts w:ascii="Letters for Learners" w:hAnsi="Letters for Learners"/>
          <w:sz w:val="40"/>
        </w:rPr>
      </w:pPr>
    </w:p>
    <w:p w:rsidR="007D1530" w:rsidRPr="007D1530" w:rsidRDefault="007D1530" w:rsidP="007D1530">
      <w:pPr>
        <w:jc w:val="center"/>
        <w:rPr>
          <w:rFonts w:ascii="Letters for Learners" w:hAnsi="Letters for Learners"/>
          <w:sz w:val="40"/>
        </w:rPr>
      </w:pPr>
      <w:r w:rsidRPr="00A03A29">
        <w:rPr>
          <w:rFonts w:ascii="Letters for Learners" w:hAnsi="Letters for Learners"/>
          <w:color w:val="FF0000"/>
          <w:sz w:val="40"/>
        </w:rPr>
        <w:t>Y</w:t>
      </w:r>
      <w:r w:rsidRPr="00A03A29">
        <w:rPr>
          <w:rFonts w:ascii="Letters for Learners" w:hAnsi="Letters for Learners"/>
          <w:color w:val="FFC000"/>
          <w:sz w:val="40"/>
        </w:rPr>
        <w:t>e</w:t>
      </w:r>
      <w:r w:rsidRPr="00A03A29">
        <w:rPr>
          <w:rFonts w:ascii="Letters for Learners" w:hAnsi="Letters for Learners"/>
          <w:color w:val="00B050"/>
          <w:sz w:val="40"/>
        </w:rPr>
        <w:t>a</w:t>
      </w:r>
      <w:r w:rsidRPr="00A03A29">
        <w:rPr>
          <w:rFonts w:ascii="Letters for Learners" w:hAnsi="Letters for Learners"/>
          <w:color w:val="0070C0"/>
          <w:sz w:val="40"/>
        </w:rPr>
        <w:t>r</w:t>
      </w:r>
      <w:r>
        <w:rPr>
          <w:rFonts w:ascii="Letters for Learners" w:hAnsi="Letters for Learners"/>
          <w:sz w:val="40"/>
        </w:rPr>
        <w:t xml:space="preserve"> </w:t>
      </w:r>
      <w:r w:rsidR="005C5F73">
        <w:rPr>
          <w:rFonts w:ascii="Letters for Learners" w:hAnsi="Letters for Learners"/>
          <w:color w:val="7030A0"/>
          <w:sz w:val="40"/>
        </w:rPr>
        <w:t>4</w:t>
      </w:r>
      <w:r>
        <w:rPr>
          <w:rFonts w:ascii="Letters for Learners" w:hAnsi="Letters for Learners"/>
          <w:sz w:val="40"/>
        </w:rPr>
        <w:t xml:space="preserve"> </w:t>
      </w:r>
      <w:r w:rsidRPr="00A03A29">
        <w:rPr>
          <w:rFonts w:ascii="Letters for Learners" w:hAnsi="Letters for Learners"/>
          <w:color w:val="FF0000"/>
          <w:sz w:val="40"/>
        </w:rPr>
        <w:t>N</w:t>
      </w:r>
      <w:r w:rsidRPr="00A03A29">
        <w:rPr>
          <w:rFonts w:ascii="Letters for Learners" w:hAnsi="Letters for Learners"/>
          <w:color w:val="FFC000"/>
          <w:sz w:val="40"/>
        </w:rPr>
        <w:t>e</w:t>
      </w:r>
      <w:r w:rsidRPr="00A03A29">
        <w:rPr>
          <w:rFonts w:ascii="Letters for Learners" w:hAnsi="Letters for Learners"/>
          <w:color w:val="00B050"/>
          <w:sz w:val="40"/>
        </w:rPr>
        <w:t>w</w:t>
      </w:r>
      <w:r w:rsidRPr="00A03A29">
        <w:rPr>
          <w:rFonts w:ascii="Letters for Learners" w:hAnsi="Letters for Learners"/>
          <w:color w:val="0070C0"/>
          <w:sz w:val="40"/>
        </w:rPr>
        <w:t>s</w:t>
      </w:r>
      <w:r w:rsidRPr="00A03A29">
        <w:rPr>
          <w:rFonts w:ascii="Letters for Learners" w:hAnsi="Letters for Learners"/>
          <w:color w:val="7030A0"/>
          <w:sz w:val="40"/>
        </w:rPr>
        <w:t>l</w:t>
      </w:r>
      <w:r w:rsidRPr="00A03A29">
        <w:rPr>
          <w:rFonts w:ascii="Letters for Learners" w:hAnsi="Letters for Learners"/>
          <w:color w:val="FF0000"/>
          <w:sz w:val="40"/>
        </w:rPr>
        <w:t>e</w:t>
      </w:r>
      <w:r w:rsidRPr="00A03A29">
        <w:rPr>
          <w:rFonts w:ascii="Letters for Learners" w:hAnsi="Letters for Learners"/>
          <w:color w:val="FFC000"/>
          <w:sz w:val="40"/>
        </w:rPr>
        <w:t>t</w:t>
      </w:r>
      <w:r w:rsidRPr="00A03A29">
        <w:rPr>
          <w:rFonts w:ascii="Letters for Learners" w:hAnsi="Letters for Learners"/>
          <w:color w:val="00B050"/>
          <w:sz w:val="40"/>
        </w:rPr>
        <w:t>t</w:t>
      </w:r>
      <w:r w:rsidRPr="00A03A29">
        <w:rPr>
          <w:rFonts w:ascii="Letters for Learners" w:hAnsi="Letters for Learners"/>
          <w:color w:val="0070C0"/>
          <w:sz w:val="40"/>
        </w:rPr>
        <w:t>e</w:t>
      </w:r>
      <w:r w:rsidRPr="00A03A29">
        <w:rPr>
          <w:rFonts w:ascii="Letters for Learners" w:hAnsi="Letters for Learners"/>
          <w:color w:val="7030A0"/>
          <w:sz w:val="40"/>
        </w:rPr>
        <w:t>r</w:t>
      </w:r>
      <w:r>
        <w:rPr>
          <w:rFonts w:ascii="Letters for Learners" w:hAnsi="Letters for Learners"/>
          <w:sz w:val="40"/>
        </w:rPr>
        <w:t xml:space="preserve"> </w:t>
      </w:r>
      <w:r w:rsidRPr="00A03A29">
        <w:rPr>
          <w:rFonts w:ascii="Letters for Learners" w:hAnsi="Letters for Learners"/>
          <w:color w:val="FF0000"/>
          <w:sz w:val="40"/>
        </w:rPr>
        <w:t>A</w:t>
      </w:r>
      <w:r w:rsidRPr="00A03A29">
        <w:rPr>
          <w:rFonts w:ascii="Letters for Learners" w:hAnsi="Letters for Learners"/>
          <w:color w:val="FFC000"/>
          <w:sz w:val="40"/>
        </w:rPr>
        <w:t>u</w:t>
      </w:r>
      <w:r w:rsidRPr="00A03A29">
        <w:rPr>
          <w:rFonts w:ascii="Letters for Learners" w:hAnsi="Letters for Learners"/>
          <w:color w:val="00B050"/>
          <w:sz w:val="40"/>
        </w:rPr>
        <w:t>t</w:t>
      </w:r>
      <w:r w:rsidRPr="00A03A29">
        <w:rPr>
          <w:rFonts w:ascii="Letters for Learners" w:hAnsi="Letters for Learners"/>
          <w:color w:val="0070C0"/>
          <w:sz w:val="40"/>
        </w:rPr>
        <w:t>u</w:t>
      </w:r>
      <w:r w:rsidRPr="00A03A29">
        <w:rPr>
          <w:rFonts w:ascii="Letters for Learners" w:hAnsi="Letters for Learners"/>
          <w:color w:val="7030A0"/>
          <w:sz w:val="40"/>
        </w:rPr>
        <w:t>m</w:t>
      </w:r>
      <w:r w:rsidRPr="00A03A29">
        <w:rPr>
          <w:rFonts w:ascii="Letters for Learners" w:hAnsi="Letters for Learners"/>
          <w:color w:val="FF0000"/>
          <w:sz w:val="40"/>
        </w:rPr>
        <w:t>n</w:t>
      </w:r>
      <w:r>
        <w:rPr>
          <w:rFonts w:ascii="Letters for Learners" w:hAnsi="Letters for Learners"/>
          <w:sz w:val="40"/>
        </w:rPr>
        <w:t xml:space="preserve"> </w:t>
      </w:r>
      <w:r w:rsidRPr="00A03A29">
        <w:rPr>
          <w:rFonts w:ascii="Letters for Learners" w:hAnsi="Letters for Learners"/>
          <w:color w:val="FFC000"/>
          <w:sz w:val="40"/>
        </w:rPr>
        <w:t>t</w:t>
      </w:r>
      <w:r w:rsidRPr="00A03A29">
        <w:rPr>
          <w:rFonts w:ascii="Letters for Learners" w:hAnsi="Letters for Learners"/>
          <w:color w:val="00B050"/>
          <w:sz w:val="40"/>
        </w:rPr>
        <w:t>e</w:t>
      </w:r>
      <w:r w:rsidRPr="00A03A29">
        <w:rPr>
          <w:rFonts w:ascii="Letters for Learners" w:hAnsi="Letters for Learners"/>
          <w:color w:val="0070C0"/>
          <w:sz w:val="40"/>
        </w:rPr>
        <w:t>r</w:t>
      </w:r>
      <w:r w:rsidRPr="00A03A29">
        <w:rPr>
          <w:rFonts w:ascii="Letters for Learners" w:hAnsi="Letters for Learners"/>
          <w:color w:val="7030A0"/>
          <w:sz w:val="40"/>
        </w:rPr>
        <w:t>m</w:t>
      </w:r>
      <w:r>
        <w:rPr>
          <w:rFonts w:ascii="Letters for Learners" w:hAnsi="Letters for Learners"/>
          <w:sz w:val="40"/>
        </w:rPr>
        <w:t xml:space="preserve"> </w:t>
      </w:r>
      <w:r w:rsidRPr="00A03A29">
        <w:rPr>
          <w:rFonts w:ascii="Letters for Learners" w:hAnsi="Letters for Learners"/>
          <w:color w:val="FF0000"/>
          <w:sz w:val="40"/>
        </w:rPr>
        <w:t>2</w:t>
      </w:r>
      <w:r w:rsidRPr="00A03A29">
        <w:rPr>
          <w:rFonts w:ascii="Letters for Learners" w:hAnsi="Letters for Learners"/>
          <w:color w:val="FFC000"/>
          <w:sz w:val="40"/>
        </w:rPr>
        <w:t>0</w:t>
      </w:r>
      <w:r w:rsidRPr="00A03A29">
        <w:rPr>
          <w:rFonts w:ascii="Letters for Learners" w:hAnsi="Letters for Learners"/>
          <w:color w:val="00B050"/>
          <w:sz w:val="40"/>
        </w:rPr>
        <w:t>2</w:t>
      </w:r>
      <w:r w:rsidR="00D743FD">
        <w:rPr>
          <w:rFonts w:ascii="Letters for Learners" w:hAnsi="Letters for Learners"/>
          <w:color w:val="0070C0"/>
          <w:sz w:val="40"/>
        </w:rPr>
        <w:t>5</w:t>
      </w:r>
      <w:r w:rsidRPr="00A03A29">
        <w:rPr>
          <w:rFonts w:ascii="Letters for Learners" w:hAnsi="Letters for Learners"/>
          <w:color w:val="7030A0"/>
          <w:sz w:val="40"/>
        </w:rPr>
        <w:t>!</w:t>
      </w:r>
    </w:p>
    <w:p w:rsidR="007D1530" w:rsidRDefault="007D1530" w:rsidP="007D1530">
      <w:pPr>
        <w:rPr>
          <w:rFonts w:ascii="Twinkl Light" w:hAnsi="Twinkl Light"/>
        </w:rPr>
      </w:pPr>
    </w:p>
    <w:p w:rsidR="007D1530" w:rsidRDefault="007D1530" w:rsidP="007D1530">
      <w:pPr>
        <w:rPr>
          <w:rFonts w:ascii="Twinkl Light" w:hAnsi="Twinkl Light"/>
        </w:rPr>
      </w:pPr>
      <w:r w:rsidRPr="007D1530">
        <w:rPr>
          <w:rFonts w:ascii="Twinkl Light" w:hAnsi="Twinkl Light"/>
        </w:rPr>
        <w:t>We hope you had a lovely summer and are ready for a fabulous year! We have lots of fun th</w:t>
      </w:r>
      <w:r>
        <w:rPr>
          <w:rFonts w:ascii="Twinkl Light" w:hAnsi="Twinkl Light"/>
        </w:rPr>
        <w:t xml:space="preserve">ings planned and can’t wait to </w:t>
      </w:r>
      <w:r w:rsidRPr="007D1530">
        <w:rPr>
          <w:rFonts w:ascii="Twinkl Light" w:hAnsi="Twinkl Light"/>
        </w:rPr>
        <w:t>get started</w:t>
      </w:r>
      <w:r w:rsidR="00C3051E">
        <w:rPr>
          <w:rFonts w:ascii="Twinkl Light" w:hAnsi="Twinkl Light"/>
        </w:rPr>
        <w:t>. The teachers in y</w:t>
      </w:r>
      <w:r w:rsidR="005C5F73">
        <w:rPr>
          <w:rFonts w:ascii="Twinkl Light" w:hAnsi="Twinkl Light"/>
        </w:rPr>
        <w:t>ear 4 are Miss Powell</w:t>
      </w:r>
      <w:r w:rsidR="00940315">
        <w:rPr>
          <w:rFonts w:ascii="Twinkl Light" w:hAnsi="Twinkl Light"/>
        </w:rPr>
        <w:t xml:space="preserve"> &amp; </w:t>
      </w:r>
      <w:proofErr w:type="spellStart"/>
      <w:r w:rsidR="00940315">
        <w:rPr>
          <w:rFonts w:ascii="Twinkl Light" w:hAnsi="Twinkl Light"/>
        </w:rPr>
        <w:t>Mrs</w:t>
      </w:r>
      <w:proofErr w:type="spellEnd"/>
      <w:r w:rsidR="00940315">
        <w:rPr>
          <w:rFonts w:ascii="Twinkl Light" w:hAnsi="Twinkl Light"/>
        </w:rPr>
        <w:t xml:space="preserve"> Samuels (4X) and Miss Bayley (4B</w:t>
      </w:r>
      <w:r w:rsidRPr="007D1530">
        <w:rPr>
          <w:rFonts w:ascii="Twinkl Light" w:hAnsi="Twinkl Light"/>
        </w:rPr>
        <w:t xml:space="preserve">). All communication will be via Class dojo, Parent mail or on our school website so please ensure you check for updates regularly on these platforms. </w:t>
      </w:r>
    </w:p>
    <w:p w:rsidR="007D1530" w:rsidRPr="007D1530" w:rsidRDefault="007D1530" w:rsidP="007D1530">
      <w:pPr>
        <w:rPr>
          <w:rFonts w:ascii="Twinkl Light" w:hAnsi="Twinkl Light"/>
        </w:rPr>
      </w:pPr>
    </w:p>
    <w:p w:rsidR="007D1530" w:rsidRPr="007D1530" w:rsidRDefault="007D1530" w:rsidP="007D1530">
      <w:pPr>
        <w:rPr>
          <w:rFonts w:ascii="Twinkl Light" w:hAnsi="Twinkl Light"/>
          <w:b/>
        </w:rPr>
      </w:pPr>
      <w:r w:rsidRPr="007D1530">
        <w:rPr>
          <w:rFonts w:ascii="Twinkl Light" w:hAnsi="Twinkl Light"/>
          <w:b/>
        </w:rPr>
        <w:t xml:space="preserve">Home Reading </w:t>
      </w:r>
    </w:p>
    <w:p w:rsidR="001A3B09" w:rsidRDefault="007D1530" w:rsidP="007D1530">
      <w:pPr>
        <w:rPr>
          <w:rFonts w:ascii="Twinkl Light" w:hAnsi="Twinkl Light"/>
        </w:rPr>
      </w:pPr>
      <w:r w:rsidRPr="007D1530">
        <w:rPr>
          <w:rFonts w:ascii="Twinkl Light" w:hAnsi="Twinkl Light"/>
        </w:rPr>
        <w:t>We want to encourage all our children to enjoy and engage with books and reading and we ask you to support this process through our Home Reading Scheme. Children have the opportunity to use books from school OR home and their progress</w:t>
      </w:r>
      <w:r>
        <w:rPr>
          <w:rFonts w:ascii="Twinkl Light" w:hAnsi="Twinkl Light"/>
        </w:rPr>
        <w:t xml:space="preserve"> </w:t>
      </w:r>
      <w:r w:rsidR="001A3B09">
        <w:rPr>
          <w:rFonts w:ascii="Twinkl Light" w:hAnsi="Twinkl Light"/>
        </w:rPr>
        <w:t>needs to be recorded on their online reading record ‘Track my Read’ – more information to follow.</w:t>
      </w:r>
    </w:p>
    <w:p w:rsidR="007D1530" w:rsidRPr="007D1530" w:rsidRDefault="007D1530" w:rsidP="007D1530">
      <w:pPr>
        <w:rPr>
          <w:rFonts w:ascii="Twinkl Light" w:hAnsi="Twinkl Light"/>
        </w:rPr>
      </w:pPr>
      <w:r w:rsidRPr="007D1530">
        <w:rPr>
          <w:rFonts w:ascii="Twinkl Light" w:hAnsi="Twinkl Light"/>
        </w:rPr>
        <w:t>Book bags need to be returned to school ev</w:t>
      </w:r>
      <w:r w:rsidR="001A3B09">
        <w:rPr>
          <w:rFonts w:ascii="Twinkl Light" w:hAnsi="Twinkl Light"/>
        </w:rPr>
        <w:t>ery Friday</w:t>
      </w:r>
      <w:r w:rsidRPr="007D1530">
        <w:rPr>
          <w:rFonts w:ascii="Twinkl Light" w:hAnsi="Twinkl Light"/>
        </w:rPr>
        <w:t xml:space="preserve"> and new</w:t>
      </w:r>
      <w:r>
        <w:rPr>
          <w:rFonts w:ascii="Twinkl Light" w:hAnsi="Twinkl Light"/>
        </w:rPr>
        <w:t xml:space="preserve"> </w:t>
      </w:r>
      <w:r w:rsidRPr="007D1530">
        <w:rPr>
          <w:rFonts w:ascii="Twinkl Light" w:hAnsi="Twinkl Light"/>
        </w:rPr>
        <w:t>books will be r</w:t>
      </w:r>
      <w:r w:rsidR="00940315">
        <w:rPr>
          <w:rFonts w:ascii="Twinkl Light" w:hAnsi="Twinkl Light"/>
        </w:rPr>
        <w:t>eturned back to you every Monday</w:t>
      </w:r>
      <w:r w:rsidRPr="007D1530">
        <w:rPr>
          <w:rFonts w:ascii="Twinkl Light" w:hAnsi="Twinkl Light"/>
        </w:rPr>
        <w:t>.</w:t>
      </w:r>
    </w:p>
    <w:p w:rsidR="007D1530" w:rsidRDefault="007D1530" w:rsidP="007D1530">
      <w:pPr>
        <w:rPr>
          <w:rFonts w:ascii="Twinkl Light" w:hAnsi="Twinkl Light"/>
        </w:rPr>
      </w:pPr>
    </w:p>
    <w:p w:rsidR="007D1530" w:rsidRPr="007D1530" w:rsidRDefault="007D1530" w:rsidP="007D1530">
      <w:pPr>
        <w:rPr>
          <w:rFonts w:ascii="Twinkl Light" w:hAnsi="Twinkl Light"/>
          <w:b/>
        </w:rPr>
      </w:pPr>
      <w:r w:rsidRPr="007D1530">
        <w:rPr>
          <w:rFonts w:ascii="Twinkl Light" w:hAnsi="Twinkl Light"/>
          <w:b/>
        </w:rPr>
        <w:t xml:space="preserve">Uniform </w:t>
      </w:r>
    </w:p>
    <w:p w:rsidR="007D1530" w:rsidRPr="007D1530" w:rsidRDefault="007D1530" w:rsidP="007D1530">
      <w:pPr>
        <w:rPr>
          <w:rFonts w:ascii="Twinkl Light" w:hAnsi="Twinkl Light"/>
        </w:rPr>
      </w:pPr>
      <w:r w:rsidRPr="007D1530">
        <w:rPr>
          <w:rFonts w:ascii="Twinkl Light" w:hAnsi="Twinkl Light"/>
        </w:rPr>
        <w:t>Please ensure your child is wearing full school uniform to school each day which consists of the following;</w:t>
      </w:r>
    </w:p>
    <w:p w:rsidR="007D1530" w:rsidRPr="00A03A29" w:rsidRDefault="007D1530" w:rsidP="00A03A29">
      <w:pPr>
        <w:pStyle w:val="ListParagraph"/>
        <w:numPr>
          <w:ilvl w:val="0"/>
          <w:numId w:val="5"/>
        </w:numPr>
        <w:rPr>
          <w:rFonts w:ascii="Twinkl Light" w:hAnsi="Twinkl Light"/>
        </w:rPr>
      </w:pPr>
      <w:r w:rsidRPr="00A03A29">
        <w:rPr>
          <w:rFonts w:ascii="Twinkl Light" w:hAnsi="Twinkl Light"/>
        </w:rPr>
        <w:t>Grey trousers or skirt</w:t>
      </w:r>
    </w:p>
    <w:p w:rsidR="007D1530" w:rsidRPr="00A03A29" w:rsidRDefault="007D1530" w:rsidP="00A03A29">
      <w:pPr>
        <w:pStyle w:val="ListParagraph"/>
        <w:numPr>
          <w:ilvl w:val="0"/>
          <w:numId w:val="5"/>
        </w:numPr>
        <w:rPr>
          <w:rFonts w:ascii="Twinkl Light" w:hAnsi="Twinkl Light"/>
        </w:rPr>
      </w:pPr>
      <w:r w:rsidRPr="00A03A29">
        <w:rPr>
          <w:rFonts w:ascii="Twinkl Light" w:hAnsi="Twinkl Light"/>
        </w:rPr>
        <w:t xml:space="preserve">White or grey socks/tights </w:t>
      </w:r>
    </w:p>
    <w:p w:rsidR="007D1530" w:rsidRPr="00A03A29" w:rsidRDefault="007D1530" w:rsidP="00A03A29">
      <w:pPr>
        <w:pStyle w:val="ListParagraph"/>
        <w:numPr>
          <w:ilvl w:val="0"/>
          <w:numId w:val="5"/>
        </w:numPr>
        <w:rPr>
          <w:rFonts w:ascii="Twinkl Light" w:hAnsi="Twinkl Light"/>
        </w:rPr>
      </w:pPr>
      <w:r w:rsidRPr="00A03A29">
        <w:rPr>
          <w:rFonts w:ascii="Twinkl Light" w:hAnsi="Twinkl Light"/>
        </w:rPr>
        <w:t xml:space="preserve">White polo shirt (with or without the school logo) </w:t>
      </w:r>
    </w:p>
    <w:p w:rsidR="007D1530" w:rsidRPr="00A03A29" w:rsidRDefault="007D1530" w:rsidP="00A03A29">
      <w:pPr>
        <w:pStyle w:val="ListParagraph"/>
        <w:numPr>
          <w:ilvl w:val="0"/>
          <w:numId w:val="5"/>
        </w:numPr>
        <w:rPr>
          <w:rFonts w:ascii="Twinkl Light" w:hAnsi="Twinkl Light"/>
        </w:rPr>
      </w:pPr>
      <w:r w:rsidRPr="00A03A29">
        <w:rPr>
          <w:rFonts w:ascii="Twinkl Light" w:hAnsi="Twinkl Light"/>
        </w:rPr>
        <w:t xml:space="preserve">Royal blue jumper or cardigan with our school logo </w:t>
      </w:r>
    </w:p>
    <w:p w:rsidR="007D1530" w:rsidRPr="00A03A29" w:rsidRDefault="007D1530" w:rsidP="00A03A29">
      <w:pPr>
        <w:pStyle w:val="ListParagraph"/>
        <w:numPr>
          <w:ilvl w:val="0"/>
          <w:numId w:val="5"/>
        </w:numPr>
        <w:rPr>
          <w:rFonts w:ascii="Twinkl Light" w:hAnsi="Twinkl Light"/>
        </w:rPr>
      </w:pPr>
      <w:r w:rsidRPr="00A03A29">
        <w:rPr>
          <w:rFonts w:ascii="Twinkl Light" w:hAnsi="Twinkl Light"/>
        </w:rPr>
        <w:t xml:space="preserve">Black school shoes with a low heel </w:t>
      </w:r>
    </w:p>
    <w:p w:rsidR="007D1530" w:rsidRPr="007D1530" w:rsidRDefault="007D1530" w:rsidP="007D1530">
      <w:pPr>
        <w:rPr>
          <w:rFonts w:ascii="Twinkl Light" w:hAnsi="Twinkl Light"/>
        </w:rPr>
      </w:pPr>
      <w:r w:rsidRPr="007D1530">
        <w:rPr>
          <w:rFonts w:ascii="Twinkl Light" w:hAnsi="Twinkl Light"/>
        </w:rPr>
        <w:t xml:space="preserve">Please help us support your child’s independence by clearly labelling their school jumpers/ cardigans, coats and bags with their name and class. </w:t>
      </w:r>
    </w:p>
    <w:p w:rsidR="007D1530" w:rsidRDefault="007D1530" w:rsidP="007D1530">
      <w:pPr>
        <w:rPr>
          <w:rFonts w:ascii="Twinkl Light" w:hAnsi="Twinkl Light"/>
        </w:rPr>
      </w:pPr>
    </w:p>
    <w:p w:rsidR="007D1530" w:rsidRPr="007D1530" w:rsidRDefault="007D1530" w:rsidP="007D1530">
      <w:pPr>
        <w:rPr>
          <w:rFonts w:ascii="Twinkl Light" w:hAnsi="Twinkl Light"/>
          <w:b/>
        </w:rPr>
      </w:pPr>
      <w:r w:rsidRPr="007D1530">
        <w:rPr>
          <w:rFonts w:ascii="Twinkl Light" w:hAnsi="Twinkl Light"/>
          <w:b/>
        </w:rPr>
        <w:t xml:space="preserve">P.E </w:t>
      </w:r>
    </w:p>
    <w:p w:rsidR="007D1530" w:rsidRPr="007D1530" w:rsidRDefault="007D1530" w:rsidP="007D1530">
      <w:pPr>
        <w:rPr>
          <w:rFonts w:ascii="Twinkl Light" w:hAnsi="Twinkl Light"/>
        </w:rPr>
      </w:pPr>
      <w:r w:rsidRPr="007D1530">
        <w:rPr>
          <w:rFonts w:ascii="Twinkl Light" w:hAnsi="Twinkl Light"/>
        </w:rPr>
        <w:t>Th</w:t>
      </w:r>
      <w:r w:rsidR="00676E33">
        <w:rPr>
          <w:rFonts w:ascii="Twinkl Light" w:hAnsi="Twinkl Light"/>
        </w:rPr>
        <w:t>is term we have P.E. on Thursdays</w:t>
      </w:r>
      <w:r w:rsidRPr="007D1530">
        <w:rPr>
          <w:rFonts w:ascii="Twinkl Light" w:hAnsi="Twinkl Light"/>
        </w:rPr>
        <w:t xml:space="preserve">. Children need to come to school dressed in their school P.E kit; a white t-shirt/ polo shirt, blue school jumper/ cardigan/ hoodie with school logo, dark jogging bottoms/ Shorts and trainers (no football kits or </w:t>
      </w:r>
      <w:r>
        <w:rPr>
          <w:rFonts w:ascii="Twinkl Light" w:hAnsi="Twinkl Light"/>
        </w:rPr>
        <w:t xml:space="preserve">crop tops please). </w:t>
      </w:r>
      <w:r w:rsidRPr="007D1530">
        <w:rPr>
          <w:rFonts w:ascii="Twinkl Light" w:hAnsi="Twinkl Light"/>
        </w:rPr>
        <w:t xml:space="preserve">Just a reminder that our school policy clearly states </w:t>
      </w:r>
      <w:r>
        <w:rPr>
          <w:rFonts w:ascii="Twinkl Light" w:hAnsi="Twinkl Light"/>
        </w:rPr>
        <w:t>no jewellery for safety reasons</w:t>
      </w:r>
      <w:r w:rsidRPr="007D1530">
        <w:rPr>
          <w:rFonts w:ascii="Twinkl Light" w:hAnsi="Twinkl Light"/>
        </w:rPr>
        <w:t xml:space="preserve">. </w:t>
      </w:r>
    </w:p>
    <w:p w:rsidR="007D1530" w:rsidRPr="007D1530" w:rsidRDefault="007D1530" w:rsidP="007D1530">
      <w:pPr>
        <w:rPr>
          <w:rFonts w:ascii="Twinkl Light" w:hAnsi="Twinkl Light"/>
        </w:rPr>
      </w:pPr>
      <w:r w:rsidRPr="007D1530">
        <w:rPr>
          <w:rFonts w:ascii="Twinkl Light" w:hAnsi="Twinkl Light"/>
        </w:rPr>
        <w:t xml:space="preserve"> </w:t>
      </w:r>
    </w:p>
    <w:p w:rsidR="007D1530" w:rsidRPr="007D1530" w:rsidRDefault="007D1530" w:rsidP="007D1530">
      <w:pPr>
        <w:rPr>
          <w:rFonts w:ascii="Twinkl Light" w:hAnsi="Twinkl Light"/>
          <w:b/>
        </w:rPr>
      </w:pPr>
      <w:r w:rsidRPr="007D1530">
        <w:rPr>
          <w:rFonts w:ascii="Twinkl Light" w:hAnsi="Twinkl Light"/>
          <w:b/>
        </w:rPr>
        <w:t>Curriculum</w:t>
      </w:r>
    </w:p>
    <w:p w:rsidR="007D1530" w:rsidRPr="007D1530" w:rsidRDefault="007D1530" w:rsidP="007D1530">
      <w:pPr>
        <w:rPr>
          <w:rFonts w:ascii="Twinkl Light" w:hAnsi="Twinkl Light"/>
        </w:rPr>
      </w:pPr>
      <w:r w:rsidRPr="007D1530">
        <w:rPr>
          <w:rFonts w:ascii="Twinkl Light" w:hAnsi="Twinkl Light"/>
        </w:rPr>
        <w:t xml:space="preserve">Our creative curriculum topic </w:t>
      </w:r>
      <w:r w:rsidR="00676E33">
        <w:rPr>
          <w:rFonts w:ascii="Twinkl Light" w:hAnsi="Twinkl Light"/>
        </w:rPr>
        <w:t>for this half term is ‘Into the Unknown</w:t>
      </w:r>
      <w:r w:rsidRPr="007D1530">
        <w:rPr>
          <w:rFonts w:ascii="Twinkl Light" w:hAnsi="Twinkl Light"/>
        </w:rPr>
        <w:t>’ P</w:t>
      </w:r>
      <w:r w:rsidR="00844BD6">
        <w:rPr>
          <w:rFonts w:ascii="Twinkl Light" w:hAnsi="Twinkl Light"/>
        </w:rPr>
        <w:t>lease see our topic web which will give you an insight into all</w:t>
      </w:r>
      <w:r w:rsidRPr="007D1530">
        <w:rPr>
          <w:rFonts w:ascii="Twinkl Light" w:hAnsi="Twinkl Light"/>
        </w:rPr>
        <w:t xml:space="preserve"> of the exciting thi</w:t>
      </w:r>
      <w:r w:rsidR="00676E33">
        <w:rPr>
          <w:rFonts w:ascii="Twinkl Light" w:hAnsi="Twinkl Light"/>
        </w:rPr>
        <w:t>ngs we ha</w:t>
      </w:r>
      <w:r w:rsidR="00940315">
        <w:rPr>
          <w:rFonts w:ascii="Twinkl Light" w:hAnsi="Twinkl Light"/>
        </w:rPr>
        <w:t>ve planned including an explorer</w:t>
      </w:r>
      <w:r w:rsidR="00676E33">
        <w:rPr>
          <w:rFonts w:ascii="Twinkl Light" w:hAnsi="Twinkl Light"/>
        </w:rPr>
        <w:t xml:space="preserve"> </w:t>
      </w:r>
      <w:r w:rsidRPr="007D1530">
        <w:rPr>
          <w:rFonts w:ascii="Twinkl Light" w:hAnsi="Twinkl Light"/>
        </w:rPr>
        <w:t>day which we will send out more information soon via Class Dojo but you may want to start planning your costume!</w:t>
      </w:r>
    </w:p>
    <w:p w:rsidR="007D1530" w:rsidRDefault="007D1530" w:rsidP="007D1530">
      <w:pPr>
        <w:rPr>
          <w:rFonts w:ascii="Twinkl Light" w:hAnsi="Twinkl Light"/>
        </w:rPr>
      </w:pPr>
    </w:p>
    <w:p w:rsidR="007D1530" w:rsidRPr="007D1530" w:rsidRDefault="007D1530" w:rsidP="007D1530">
      <w:pPr>
        <w:rPr>
          <w:rFonts w:ascii="Twinkl Light" w:hAnsi="Twinkl Light"/>
          <w:b/>
        </w:rPr>
      </w:pPr>
      <w:r w:rsidRPr="007D1530">
        <w:rPr>
          <w:rFonts w:ascii="Twinkl Light" w:hAnsi="Twinkl Light"/>
          <w:b/>
        </w:rPr>
        <w:t xml:space="preserve">Homework </w:t>
      </w:r>
    </w:p>
    <w:p w:rsidR="007D1530" w:rsidRPr="007D1530" w:rsidRDefault="00A03A29" w:rsidP="007D1530">
      <w:pPr>
        <w:rPr>
          <w:rFonts w:ascii="Twinkl Light" w:hAnsi="Twinkl Light"/>
        </w:rPr>
      </w:pPr>
      <w:r>
        <w:rPr>
          <w:rFonts w:ascii="Twinkl Light" w:hAnsi="Twinkl Light"/>
        </w:rPr>
        <w:t xml:space="preserve">This year your child will be given a homework </w:t>
      </w:r>
      <w:r w:rsidR="001A3B09">
        <w:rPr>
          <w:rFonts w:ascii="Twinkl Light" w:hAnsi="Twinkl Light"/>
        </w:rPr>
        <w:t>book this will go home on Friday</w:t>
      </w:r>
      <w:r>
        <w:rPr>
          <w:rFonts w:ascii="Twinkl Light" w:hAnsi="Twinkl Light"/>
        </w:rPr>
        <w:t xml:space="preserve"> and </w:t>
      </w:r>
      <w:r w:rsidR="001A3B09">
        <w:rPr>
          <w:rFonts w:ascii="Twinkl Light" w:hAnsi="Twinkl Light"/>
        </w:rPr>
        <w:t>needs to be returned on the following Friday</w:t>
      </w:r>
      <w:r>
        <w:rPr>
          <w:rFonts w:ascii="Twinkl Light" w:hAnsi="Twinkl Light"/>
        </w:rPr>
        <w:t xml:space="preserve">. </w:t>
      </w:r>
      <w:r w:rsidR="00C3051E">
        <w:rPr>
          <w:rFonts w:ascii="Twinkl Light" w:hAnsi="Twinkl Light"/>
        </w:rPr>
        <w:t>In this book ther</w:t>
      </w:r>
      <w:r w:rsidR="00940315">
        <w:rPr>
          <w:rFonts w:ascii="Twinkl Light" w:hAnsi="Twinkl Light"/>
        </w:rPr>
        <w:t>e will be a piece of English homework, Timetables practice (To support the Y4 Times Tables Check in Summer Term)</w:t>
      </w:r>
      <w:r w:rsidR="00C3051E">
        <w:rPr>
          <w:rFonts w:ascii="Twinkl Light" w:hAnsi="Twinkl Light"/>
        </w:rPr>
        <w:t xml:space="preserve"> as well as the spellings for the week. Spelling</w:t>
      </w:r>
      <w:r w:rsidR="00940315">
        <w:rPr>
          <w:rFonts w:ascii="Twinkl Light" w:hAnsi="Twinkl Light"/>
        </w:rPr>
        <w:t xml:space="preserve"> and Timetables</w:t>
      </w:r>
      <w:r w:rsidR="00C3051E">
        <w:rPr>
          <w:rFonts w:ascii="Twinkl Light" w:hAnsi="Twinkl Light"/>
        </w:rPr>
        <w:t xml:space="preserve"> knowledge</w:t>
      </w:r>
      <w:r w:rsidR="00C46D9A">
        <w:rPr>
          <w:rFonts w:ascii="Twinkl Light" w:hAnsi="Twinkl Light"/>
        </w:rPr>
        <w:t xml:space="preserve"> will be checked on </w:t>
      </w:r>
      <w:r w:rsidR="00D743FD">
        <w:rPr>
          <w:rFonts w:ascii="Twinkl Light" w:hAnsi="Twinkl Light"/>
        </w:rPr>
        <w:t xml:space="preserve">Wednesdays and </w:t>
      </w:r>
      <w:r w:rsidR="00C46D9A">
        <w:rPr>
          <w:rFonts w:ascii="Twinkl Light" w:hAnsi="Twinkl Light"/>
        </w:rPr>
        <w:t>Thursdays</w:t>
      </w:r>
      <w:r w:rsidR="00C3051E">
        <w:rPr>
          <w:rFonts w:ascii="Twinkl Light" w:hAnsi="Twinkl Light"/>
        </w:rPr>
        <w:t>. On the inside cover of y</w:t>
      </w:r>
      <w:r>
        <w:rPr>
          <w:rFonts w:ascii="Twinkl Light" w:hAnsi="Twinkl Light"/>
        </w:rPr>
        <w:t>ou</w:t>
      </w:r>
      <w:r w:rsidR="00C3051E">
        <w:rPr>
          <w:rFonts w:ascii="Twinkl Light" w:hAnsi="Twinkl Light"/>
        </w:rPr>
        <w:t>r</w:t>
      </w:r>
      <w:r>
        <w:rPr>
          <w:rFonts w:ascii="Twinkl Light" w:hAnsi="Twinkl Light"/>
        </w:rPr>
        <w:t xml:space="preserve"> child’s </w:t>
      </w:r>
      <w:r w:rsidR="00C3051E">
        <w:rPr>
          <w:rFonts w:ascii="Twinkl Light" w:hAnsi="Twinkl Light"/>
        </w:rPr>
        <w:t xml:space="preserve">homework book will </w:t>
      </w:r>
      <w:r w:rsidR="00844BD6">
        <w:rPr>
          <w:rFonts w:ascii="Twinkl Light" w:hAnsi="Twinkl Light"/>
        </w:rPr>
        <w:t xml:space="preserve">also </w:t>
      </w:r>
      <w:r w:rsidR="00C46D9A">
        <w:rPr>
          <w:rFonts w:ascii="Twinkl Light" w:hAnsi="Twinkl Light"/>
        </w:rPr>
        <w:t>be their</w:t>
      </w:r>
      <w:r w:rsidR="00C3051E">
        <w:rPr>
          <w:rFonts w:ascii="Twinkl Light" w:hAnsi="Twinkl Light"/>
        </w:rPr>
        <w:t xml:space="preserve"> </w:t>
      </w:r>
      <w:r>
        <w:rPr>
          <w:rFonts w:ascii="Twinkl Light" w:hAnsi="Twinkl Light"/>
        </w:rPr>
        <w:t>time</w:t>
      </w:r>
      <w:r w:rsidR="00C46D9A">
        <w:rPr>
          <w:rFonts w:ascii="Twinkl Light" w:hAnsi="Twinkl Light"/>
        </w:rPr>
        <w:t>s</w:t>
      </w:r>
      <w:r>
        <w:rPr>
          <w:rFonts w:ascii="Twinkl Light" w:hAnsi="Twinkl Light"/>
        </w:rPr>
        <w:t xml:space="preserve"> tables </w:t>
      </w:r>
      <w:r w:rsidR="00C3051E">
        <w:rPr>
          <w:rFonts w:ascii="Twinkl Light" w:hAnsi="Twinkl Light"/>
        </w:rPr>
        <w:t>rock star login</w:t>
      </w:r>
      <w:r w:rsidR="00C46D9A">
        <w:rPr>
          <w:rFonts w:ascii="Twinkl Light" w:hAnsi="Twinkl Light"/>
        </w:rPr>
        <w:t>.</w:t>
      </w:r>
      <w:bookmarkStart w:id="0" w:name="_GoBack"/>
      <w:bookmarkEnd w:id="0"/>
    </w:p>
    <w:p w:rsidR="007D1530" w:rsidRDefault="007D1530" w:rsidP="007D1530">
      <w:pPr>
        <w:rPr>
          <w:rFonts w:ascii="Twinkl Light" w:hAnsi="Twinkl Light"/>
        </w:rPr>
      </w:pPr>
    </w:p>
    <w:p w:rsidR="00CB5783" w:rsidRDefault="007D1530" w:rsidP="007D1530">
      <w:pPr>
        <w:rPr>
          <w:rFonts w:ascii="Twinkl Light" w:hAnsi="Twinkl Light"/>
        </w:rPr>
      </w:pPr>
      <w:r w:rsidRPr="007D1530">
        <w:rPr>
          <w:rFonts w:ascii="Twinkl Light" w:hAnsi="Twinkl Light"/>
        </w:rPr>
        <w:t>Thank you for your support,</w:t>
      </w:r>
    </w:p>
    <w:p w:rsidR="007D1530" w:rsidRPr="007D1530" w:rsidRDefault="00C46D9A" w:rsidP="007D1530">
      <w:pPr>
        <w:rPr>
          <w:sz w:val="16"/>
        </w:rPr>
      </w:pPr>
      <w:r>
        <w:rPr>
          <w:rFonts w:ascii="Twinkl Light" w:hAnsi="Twinkl Light"/>
        </w:rPr>
        <w:t>The year 4</w:t>
      </w:r>
      <w:r w:rsidR="007D1530">
        <w:rPr>
          <w:rFonts w:ascii="Twinkl Light" w:hAnsi="Twinkl Light"/>
        </w:rPr>
        <w:t xml:space="preserve"> team!</w:t>
      </w:r>
    </w:p>
    <w:sectPr w:rsidR="007D1530" w:rsidRPr="007D1530" w:rsidSect="007D1530">
      <w:headerReference w:type="default" r:id="rId8"/>
      <w:footerReference w:type="default" r:id="rId9"/>
      <w:pgSz w:w="11909" w:h="16834" w:code="9"/>
      <w:pgMar w:top="720" w:right="720" w:bottom="720" w:left="720" w:header="283" w:footer="2835"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7EC" w:rsidRDefault="00C607EC">
      <w:r>
        <w:separator/>
      </w:r>
    </w:p>
  </w:endnote>
  <w:endnote w:type="continuationSeparator" w:id="0">
    <w:p w:rsidR="00C607EC" w:rsidRDefault="00C6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etters for Learners">
    <w:altName w:val="Sitka Small"/>
    <w:charset w:val="00"/>
    <w:family w:val="auto"/>
    <w:pitch w:val="variable"/>
    <w:sig w:usb0="A00002AF" w:usb1="00000042" w:usb2="00000000" w:usb3="00000000" w:csb0="00000193" w:csb1="00000000"/>
  </w:font>
  <w:font w:name="Twinkl Light">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33" w:rsidRDefault="00676E33">
    <w:pPr>
      <w:pStyle w:val="Footer"/>
    </w:pPr>
    <w:r>
      <w:rPr>
        <w:noProof/>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-219710</wp:posOffset>
          </wp:positionV>
          <wp:extent cx="7203440" cy="18834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Jun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3440" cy="18834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7EC" w:rsidRDefault="00C607EC">
      <w:r>
        <w:separator/>
      </w:r>
    </w:p>
  </w:footnote>
  <w:footnote w:type="continuationSeparator" w:id="0">
    <w:p w:rsidR="00C607EC" w:rsidRDefault="00C607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33" w:rsidRPr="00CB5783" w:rsidRDefault="00676E33" w:rsidP="00CB5783">
    <w:pPr>
      <w:pStyle w:val="Heading5"/>
      <w:ind w:left="2160" w:firstLine="720"/>
      <w:rPr>
        <w:rFonts w:ascii="Twinkl Light" w:hAnsi="Twinkl Light"/>
        <w:b w:val="0"/>
        <w:i w:val="0"/>
        <w:sz w:val="32"/>
        <w14:shadow w14:blurRad="50800" w14:dist="38100" w14:dir="2700000" w14:sx="100000" w14:sy="100000" w14:kx="0" w14:ky="0" w14:algn="tl">
          <w14:srgbClr w14:val="000000">
            <w14:alpha w14:val="60000"/>
          </w14:srgbClr>
        </w14:shadow>
      </w:rPr>
    </w:pPr>
    <w:r w:rsidRPr="00CB5783">
      <w:rPr>
        <w:rFonts w:ascii="Twinkl Light" w:hAnsi="Twinkl Light"/>
        <w:b w:val="0"/>
        <w:i w:val="0"/>
        <w:noProof/>
        <w:sz w:val="28"/>
        <w:lang w:val="en-GB" w:eastAsia="en-GB"/>
        <w14:shadow w14:blurRad="50800" w14:dist="38100" w14:dir="2700000" w14:sx="100000" w14:sy="100000" w14:kx="0" w14:ky="0" w14:algn="tl">
          <w14:srgbClr w14:val="000000">
            <w14:alpha w14:val="60000"/>
          </w14:srgbClr>
        </w14:shadow>
      </w:rPr>
      <w:drawing>
        <wp:anchor distT="0" distB="0" distL="114300" distR="114300" simplePos="0" relativeHeight="251656192" behindDoc="0" locked="0" layoutInCell="0" allowOverlap="1" wp14:anchorId="2D0E5959" wp14:editId="1A8684E0">
          <wp:simplePos x="0" y="0"/>
          <wp:positionH relativeFrom="column">
            <wp:posOffset>-30480</wp:posOffset>
          </wp:positionH>
          <wp:positionV relativeFrom="paragraph">
            <wp:posOffset>15364</wp:posOffset>
          </wp:positionV>
          <wp:extent cx="981075" cy="1127125"/>
          <wp:effectExtent l="0" t="0" r="9525" b="0"/>
          <wp:wrapNone/>
          <wp:docPr id="15" name="Picture 15" descr="logo fin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ished"/>
                  <pic:cNvPicPr>
                    <a:picLocks noChangeAspect="1" noChangeArrowheads="1"/>
                  </pic:cNvPicPr>
                </pic:nvPicPr>
                <pic:blipFill>
                  <a:blip r:embed="rId1"/>
                  <a:srcRect/>
                  <a:stretch>
                    <a:fillRect/>
                  </a:stretch>
                </pic:blipFill>
                <pic:spPr bwMode="auto">
                  <a:xfrm>
                    <a:off x="0" y="0"/>
                    <a:ext cx="981075" cy="1127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B5783">
      <w:rPr>
        <w:rFonts w:ascii="Twinkl Light" w:hAnsi="Twinkl Light"/>
        <w:b w:val="0"/>
        <w:i w:val="0"/>
        <w:sz w:val="28"/>
        <w14:shadow w14:blurRad="50800" w14:dist="38100" w14:dir="2700000" w14:sx="100000" w14:sy="100000" w14:kx="0" w14:ky="0" w14:algn="tl">
          <w14:srgbClr w14:val="000000">
            <w14:alpha w14:val="60000"/>
          </w14:srgbClr>
        </w14:shadow>
      </w:rPr>
      <w:t xml:space="preserve">       St. Michael in the Hamlet Primary School</w:t>
    </w:r>
  </w:p>
  <w:p w:rsidR="00676E33" w:rsidRPr="00CB5783" w:rsidRDefault="00676E33" w:rsidP="00CB5783">
    <w:pPr>
      <w:pStyle w:val="Heading5"/>
      <w:ind w:left="3600" w:firstLine="720"/>
      <w:rPr>
        <w:rFonts w:ascii="Twinkl Light" w:hAnsi="Twinkl Light"/>
        <w:b w:val="0"/>
        <w:i w:val="0"/>
        <w:sz w:val="28"/>
        <w14:shadow w14:blurRad="50800" w14:dist="38100" w14:dir="2700000" w14:sx="100000" w14:sy="100000" w14:kx="0" w14:ky="0" w14:algn="tl">
          <w14:srgbClr w14:val="000000">
            <w14:alpha w14:val="60000"/>
          </w14:srgbClr>
        </w14:shadow>
      </w:rPr>
    </w:pPr>
    <w:r w:rsidRPr="00CB5783">
      <w:rPr>
        <w:rFonts w:ascii="Twinkl Light" w:hAnsi="Twinkl Light"/>
        <w:b w:val="0"/>
        <w:i w:val="0"/>
        <w:sz w:val="28"/>
        <w14:shadow w14:blurRad="50800" w14:dist="38100" w14:dir="2700000" w14:sx="100000" w14:sy="100000" w14:kx="0" w14:ky="0" w14:algn="tl">
          <w14:srgbClr w14:val="000000">
            <w14:alpha w14:val="60000"/>
          </w14:srgbClr>
        </w14:shadow>
      </w:rPr>
      <w:t>Neilson Road</w:t>
    </w:r>
  </w:p>
  <w:p w:rsidR="00676E33" w:rsidRPr="00CB5783" w:rsidRDefault="00676E33" w:rsidP="00CB5783">
    <w:pPr>
      <w:pStyle w:val="BodyText"/>
      <w:ind w:left="3600" w:firstLine="720"/>
      <w:rPr>
        <w:rFonts w:ascii="Twinkl Light" w:hAnsi="Twinkl Light"/>
        <w:b w:val="0"/>
        <w:i w:val="0"/>
        <w:sz w:val="28"/>
        <w14:shadow w14:blurRad="50800" w14:dist="38100" w14:dir="2700000" w14:sx="100000" w14:sy="100000" w14:kx="0" w14:ky="0" w14:algn="tl">
          <w14:srgbClr w14:val="000000">
            <w14:alpha w14:val="60000"/>
          </w14:srgbClr>
        </w14:shadow>
      </w:rPr>
    </w:pPr>
    <w:r w:rsidRPr="00CB5783">
      <w:rPr>
        <w:rFonts w:ascii="Twinkl Light" w:hAnsi="Twinkl Light"/>
        <w:b w:val="0"/>
        <w:i w:val="0"/>
        <w:sz w:val="28"/>
        <w14:shadow w14:blurRad="50800" w14:dist="38100" w14:dir="2700000" w14:sx="100000" w14:sy="100000" w14:kx="0" w14:ky="0" w14:algn="tl">
          <w14:srgbClr w14:val="000000">
            <w14:alpha w14:val="60000"/>
          </w14:srgbClr>
        </w14:shadow>
      </w:rPr>
      <w:t xml:space="preserve">Liverpool L17 7BA </w:t>
    </w:r>
  </w:p>
  <w:p w:rsidR="00676E33" w:rsidRPr="00CB5783" w:rsidRDefault="00676E33" w:rsidP="00CB5783">
    <w:pPr>
      <w:pStyle w:val="BodyText"/>
      <w:ind w:left="3600" w:firstLine="720"/>
      <w:rPr>
        <w:rFonts w:ascii="Twinkl Light" w:hAnsi="Twinkl Light"/>
        <w:b w:val="0"/>
        <w:i w:val="0"/>
        <w:sz w:val="28"/>
        <w14:shadow w14:blurRad="50800" w14:dist="38100" w14:dir="2700000" w14:sx="100000" w14:sy="100000" w14:kx="0" w14:ky="0" w14:algn="tl">
          <w14:srgbClr w14:val="000000">
            <w14:alpha w14:val="60000"/>
          </w14:srgbClr>
        </w14:shadow>
      </w:rPr>
    </w:pPr>
    <w:r w:rsidRPr="00CB5783">
      <w:rPr>
        <w:rFonts w:ascii="Twinkl Light" w:hAnsi="Twinkl Light"/>
        <w:b w:val="0"/>
        <w:i w:val="0"/>
        <w:sz w:val="28"/>
        <w14:shadow w14:blurRad="50800" w14:dist="38100" w14:dir="2700000" w14:sx="100000" w14:sy="100000" w14:kx="0" w14:ky="0" w14:algn="tl">
          <w14:srgbClr w14:val="000000">
            <w14:alpha w14:val="60000"/>
          </w14:srgbClr>
        </w14:shadow>
      </w:rPr>
      <w:t>Headteacher: Miss Moreton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43548"/>
    <w:multiLevelType w:val="hybridMultilevel"/>
    <w:tmpl w:val="9E0EF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42369D"/>
    <w:multiLevelType w:val="hybridMultilevel"/>
    <w:tmpl w:val="E45E6D58"/>
    <w:lvl w:ilvl="0" w:tplc="5EFEC44A">
      <w:start w:val="1"/>
      <w:numFmt w:val="bullet"/>
      <w:lvlText w:val=""/>
      <w:lvlJc w:val="left"/>
      <w:pPr>
        <w:tabs>
          <w:tab w:val="num" w:pos="720"/>
        </w:tabs>
        <w:ind w:left="720" w:hanging="360"/>
      </w:pPr>
      <w:rPr>
        <w:rFonts w:ascii="Symbol" w:hAnsi="Symbol" w:hint="default"/>
      </w:rPr>
    </w:lvl>
    <w:lvl w:ilvl="1" w:tplc="FBE08DD6" w:tentative="1">
      <w:start w:val="1"/>
      <w:numFmt w:val="bullet"/>
      <w:lvlText w:val="o"/>
      <w:lvlJc w:val="left"/>
      <w:pPr>
        <w:tabs>
          <w:tab w:val="num" w:pos="1440"/>
        </w:tabs>
        <w:ind w:left="1440" w:hanging="360"/>
      </w:pPr>
      <w:rPr>
        <w:rFonts w:ascii="Courier New" w:hAnsi="Courier New" w:cs="Wingdings" w:hint="default"/>
      </w:rPr>
    </w:lvl>
    <w:lvl w:ilvl="2" w:tplc="B4BE8724" w:tentative="1">
      <w:start w:val="1"/>
      <w:numFmt w:val="bullet"/>
      <w:lvlText w:val=""/>
      <w:lvlJc w:val="left"/>
      <w:pPr>
        <w:tabs>
          <w:tab w:val="num" w:pos="2160"/>
        </w:tabs>
        <w:ind w:left="2160" w:hanging="360"/>
      </w:pPr>
      <w:rPr>
        <w:rFonts w:ascii="Wingdings" w:hAnsi="Wingdings" w:hint="default"/>
      </w:rPr>
    </w:lvl>
    <w:lvl w:ilvl="3" w:tplc="037A9DC0" w:tentative="1">
      <w:start w:val="1"/>
      <w:numFmt w:val="bullet"/>
      <w:lvlText w:val=""/>
      <w:lvlJc w:val="left"/>
      <w:pPr>
        <w:tabs>
          <w:tab w:val="num" w:pos="2880"/>
        </w:tabs>
        <w:ind w:left="2880" w:hanging="360"/>
      </w:pPr>
      <w:rPr>
        <w:rFonts w:ascii="Symbol" w:hAnsi="Symbol" w:hint="default"/>
      </w:rPr>
    </w:lvl>
    <w:lvl w:ilvl="4" w:tplc="6B9A63C4" w:tentative="1">
      <w:start w:val="1"/>
      <w:numFmt w:val="bullet"/>
      <w:lvlText w:val="o"/>
      <w:lvlJc w:val="left"/>
      <w:pPr>
        <w:tabs>
          <w:tab w:val="num" w:pos="3600"/>
        </w:tabs>
        <w:ind w:left="3600" w:hanging="360"/>
      </w:pPr>
      <w:rPr>
        <w:rFonts w:ascii="Courier New" w:hAnsi="Courier New" w:cs="Wingdings" w:hint="default"/>
      </w:rPr>
    </w:lvl>
    <w:lvl w:ilvl="5" w:tplc="B9AC6C00" w:tentative="1">
      <w:start w:val="1"/>
      <w:numFmt w:val="bullet"/>
      <w:lvlText w:val=""/>
      <w:lvlJc w:val="left"/>
      <w:pPr>
        <w:tabs>
          <w:tab w:val="num" w:pos="4320"/>
        </w:tabs>
        <w:ind w:left="4320" w:hanging="360"/>
      </w:pPr>
      <w:rPr>
        <w:rFonts w:ascii="Wingdings" w:hAnsi="Wingdings" w:hint="default"/>
      </w:rPr>
    </w:lvl>
    <w:lvl w:ilvl="6" w:tplc="B0ECF1BC" w:tentative="1">
      <w:start w:val="1"/>
      <w:numFmt w:val="bullet"/>
      <w:lvlText w:val=""/>
      <w:lvlJc w:val="left"/>
      <w:pPr>
        <w:tabs>
          <w:tab w:val="num" w:pos="5040"/>
        </w:tabs>
        <w:ind w:left="5040" w:hanging="360"/>
      </w:pPr>
      <w:rPr>
        <w:rFonts w:ascii="Symbol" w:hAnsi="Symbol" w:hint="default"/>
      </w:rPr>
    </w:lvl>
    <w:lvl w:ilvl="7" w:tplc="6554AE3C" w:tentative="1">
      <w:start w:val="1"/>
      <w:numFmt w:val="bullet"/>
      <w:lvlText w:val="o"/>
      <w:lvlJc w:val="left"/>
      <w:pPr>
        <w:tabs>
          <w:tab w:val="num" w:pos="5760"/>
        </w:tabs>
        <w:ind w:left="5760" w:hanging="360"/>
      </w:pPr>
      <w:rPr>
        <w:rFonts w:ascii="Courier New" w:hAnsi="Courier New" w:cs="Wingdings" w:hint="default"/>
      </w:rPr>
    </w:lvl>
    <w:lvl w:ilvl="8" w:tplc="DC925C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B83CB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4F073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E8F7B2A"/>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5E"/>
    <w:rsid w:val="0001178D"/>
    <w:rsid w:val="00022680"/>
    <w:rsid w:val="00037085"/>
    <w:rsid w:val="000948F9"/>
    <w:rsid w:val="000A314D"/>
    <w:rsid w:val="000E20F4"/>
    <w:rsid w:val="00107F62"/>
    <w:rsid w:val="0015686D"/>
    <w:rsid w:val="00170279"/>
    <w:rsid w:val="00175E55"/>
    <w:rsid w:val="00182811"/>
    <w:rsid w:val="001A3B09"/>
    <w:rsid w:val="001A7738"/>
    <w:rsid w:val="001E74AA"/>
    <w:rsid w:val="001F5A0C"/>
    <w:rsid w:val="001F609B"/>
    <w:rsid w:val="0023309E"/>
    <w:rsid w:val="00281059"/>
    <w:rsid w:val="00292296"/>
    <w:rsid w:val="002B16BC"/>
    <w:rsid w:val="002F39EF"/>
    <w:rsid w:val="00362BAD"/>
    <w:rsid w:val="003739EB"/>
    <w:rsid w:val="003A3F2D"/>
    <w:rsid w:val="003B0532"/>
    <w:rsid w:val="003B0FCB"/>
    <w:rsid w:val="004202F4"/>
    <w:rsid w:val="004607B0"/>
    <w:rsid w:val="0048064F"/>
    <w:rsid w:val="004F58F8"/>
    <w:rsid w:val="00544DDC"/>
    <w:rsid w:val="0059296E"/>
    <w:rsid w:val="005A119F"/>
    <w:rsid w:val="005A1DAC"/>
    <w:rsid w:val="005C5F73"/>
    <w:rsid w:val="005D65CD"/>
    <w:rsid w:val="005F6BDC"/>
    <w:rsid w:val="006569E0"/>
    <w:rsid w:val="00676E33"/>
    <w:rsid w:val="006F23EF"/>
    <w:rsid w:val="00702A6B"/>
    <w:rsid w:val="00747630"/>
    <w:rsid w:val="00763A19"/>
    <w:rsid w:val="007C0DD8"/>
    <w:rsid w:val="007D1530"/>
    <w:rsid w:val="007F5977"/>
    <w:rsid w:val="008007AF"/>
    <w:rsid w:val="00800BDC"/>
    <w:rsid w:val="00825DC8"/>
    <w:rsid w:val="00840F65"/>
    <w:rsid w:val="00844BD6"/>
    <w:rsid w:val="00865551"/>
    <w:rsid w:val="0087014E"/>
    <w:rsid w:val="008B628E"/>
    <w:rsid w:val="008D1F7F"/>
    <w:rsid w:val="008D24A9"/>
    <w:rsid w:val="008F03B1"/>
    <w:rsid w:val="00915CEB"/>
    <w:rsid w:val="00940315"/>
    <w:rsid w:val="009724B6"/>
    <w:rsid w:val="009A7D11"/>
    <w:rsid w:val="00A00A31"/>
    <w:rsid w:val="00A03A29"/>
    <w:rsid w:val="00A15BFA"/>
    <w:rsid w:val="00A27674"/>
    <w:rsid w:val="00A83C6D"/>
    <w:rsid w:val="00A967AD"/>
    <w:rsid w:val="00AA3EA6"/>
    <w:rsid w:val="00AB64E1"/>
    <w:rsid w:val="00AC5131"/>
    <w:rsid w:val="00AC5F5E"/>
    <w:rsid w:val="00B02912"/>
    <w:rsid w:val="00B2618F"/>
    <w:rsid w:val="00B26353"/>
    <w:rsid w:val="00BA2957"/>
    <w:rsid w:val="00BC045E"/>
    <w:rsid w:val="00BC559D"/>
    <w:rsid w:val="00BC6C71"/>
    <w:rsid w:val="00C3051E"/>
    <w:rsid w:val="00C46D9A"/>
    <w:rsid w:val="00C607EC"/>
    <w:rsid w:val="00C63724"/>
    <w:rsid w:val="00C9270F"/>
    <w:rsid w:val="00CB5783"/>
    <w:rsid w:val="00D164E0"/>
    <w:rsid w:val="00D53326"/>
    <w:rsid w:val="00D743FD"/>
    <w:rsid w:val="00E26F71"/>
    <w:rsid w:val="00EE0932"/>
    <w:rsid w:val="00F44339"/>
    <w:rsid w:val="00F50B6A"/>
    <w:rsid w:val="00F6663F"/>
    <w:rsid w:val="00F70C34"/>
    <w:rsid w:val="00F75BE6"/>
    <w:rsid w:val="00FF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4AB6173"/>
  <w15:docId w15:val="{F99C7772-CF82-4BB1-9862-BC28B776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i/>
      <w:sz w:val="24"/>
    </w:rPr>
  </w:style>
  <w:style w:type="paragraph" w:styleId="Heading2">
    <w:name w:val="heading 2"/>
    <w:basedOn w:val="Normal"/>
    <w:next w:val="Normal"/>
    <w:qFormat/>
    <w:pPr>
      <w:keepNext/>
      <w:outlineLvl w:val="1"/>
    </w:pPr>
    <w:rPr>
      <w:rFonts w:ascii="Bookman Old Style" w:hAnsi="Bookman Old Style"/>
      <w:b/>
      <w:i/>
      <w:sz w:val="24"/>
    </w:rPr>
  </w:style>
  <w:style w:type="paragraph" w:styleId="Heading3">
    <w:name w:val="heading 3"/>
    <w:basedOn w:val="Normal"/>
    <w:next w:val="Normal"/>
    <w:qFormat/>
    <w:pPr>
      <w:keepNext/>
      <w:outlineLvl w:val="2"/>
    </w:pPr>
    <w:rPr>
      <w:rFonts w:ascii="Bookman Old Style" w:hAnsi="Bookman Old Style"/>
      <w:sz w:val="24"/>
    </w:rPr>
  </w:style>
  <w:style w:type="paragraph" w:styleId="Heading4">
    <w:name w:val="heading 4"/>
    <w:basedOn w:val="Normal"/>
    <w:next w:val="Normal"/>
    <w:qFormat/>
    <w:pPr>
      <w:keepNext/>
      <w:outlineLvl w:val="3"/>
    </w:pPr>
    <w:rPr>
      <w:rFonts w:ascii="Bookman Old Style" w:hAnsi="Bookman Old Style"/>
      <w:b/>
      <w:sz w:val="24"/>
      <w:u w:val="single"/>
    </w:rPr>
  </w:style>
  <w:style w:type="paragraph" w:styleId="Heading5">
    <w:name w:val="heading 5"/>
    <w:basedOn w:val="Normal"/>
    <w:next w:val="Normal"/>
    <w:qFormat/>
    <w:pPr>
      <w:keepNext/>
      <w:jc w:val="right"/>
      <w:outlineLvl w:val="4"/>
    </w:pPr>
    <w:rPr>
      <w:rFonts w:ascii="Bookman Old Style" w:hAnsi="Bookman Old Style"/>
      <w:b/>
      <w:i/>
      <w:sz w:val="24"/>
    </w:rPr>
  </w:style>
  <w:style w:type="paragraph" w:styleId="Heading6">
    <w:name w:val="heading 6"/>
    <w:basedOn w:val="Normal"/>
    <w:next w:val="Normal"/>
    <w:qFormat/>
    <w:pPr>
      <w:keepNext/>
      <w:jc w:val="center"/>
      <w:outlineLvl w:val="5"/>
    </w:pPr>
    <w:rPr>
      <w:rFonts w:ascii="Garamond" w:hAnsi="Garamond"/>
      <w:b/>
      <w:i/>
      <w:sz w:val="28"/>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pPr>
      <w:keepNext/>
      <w:jc w:val="center"/>
      <w:outlineLvl w:val="6"/>
    </w:pPr>
    <w:rPr>
      <w:rFonts w:ascii="Comic Sans MS" w:hAnsi="Comic Sans MS"/>
      <w:sz w:val="24"/>
    </w:rPr>
  </w:style>
  <w:style w:type="paragraph" w:styleId="Heading8">
    <w:name w:val="heading 8"/>
    <w:basedOn w:val="Normal"/>
    <w:next w:val="Normal"/>
    <w:qFormat/>
    <w:pPr>
      <w:keepNext/>
      <w:jc w:val="center"/>
      <w:outlineLvl w:val="7"/>
    </w:pPr>
    <w:rPr>
      <w:rFonts w:ascii="Comic Sans MS" w:hAnsi="Comic Sans MS"/>
      <w:b/>
      <w:sz w:val="24"/>
    </w:rPr>
  </w:style>
  <w:style w:type="paragraph" w:styleId="Heading9">
    <w:name w:val="heading 9"/>
    <w:basedOn w:val="Normal"/>
    <w:next w:val="Normal"/>
    <w:qFormat/>
    <w:pPr>
      <w:keepNext/>
      <w:outlineLvl w:val="8"/>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rPr>
      <w:rFonts w:ascii="Bookman Old Style" w:hAnsi="Bookman Old Style"/>
      <w:b/>
      <w:i/>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2">
    <w:name w:val="Body Text 2"/>
    <w:basedOn w:val="Normal"/>
    <w:link w:val="BodyText2Char"/>
    <w:semiHidden/>
    <w:rPr>
      <w:rFonts w:ascii="Comic Sans MS" w:hAnsi="Comic Sans MS"/>
      <w:sz w:val="24"/>
    </w:rPr>
  </w:style>
  <w:style w:type="paragraph" w:styleId="BalloonText">
    <w:name w:val="Balloon Text"/>
    <w:basedOn w:val="Normal"/>
    <w:semiHidden/>
    <w:rPr>
      <w:rFonts w:ascii="Tahoma" w:hAnsi="Tahoma" w:cs="Courier New"/>
      <w:sz w:val="16"/>
      <w:szCs w:val="16"/>
    </w:rPr>
  </w:style>
  <w:style w:type="paragraph" w:styleId="BodyText3">
    <w:name w:val="Body Text 3"/>
    <w:basedOn w:val="Normal"/>
    <w:semiHidden/>
    <w:pPr>
      <w:jc w:val="center"/>
    </w:pPr>
    <w:rPr>
      <w:rFonts w:ascii="Comic Sans MS" w:hAnsi="Comic Sans MS"/>
      <w:lang w:val="en-GB"/>
    </w:rPr>
  </w:style>
  <w:style w:type="character" w:customStyle="1" w:styleId="BodyText2Char">
    <w:name w:val="Body Text 2 Char"/>
    <w:basedOn w:val="DefaultParagraphFont"/>
    <w:link w:val="BodyText2"/>
    <w:semiHidden/>
    <w:rsid w:val="007C0DD8"/>
    <w:rPr>
      <w:rFonts w:ascii="Comic Sans MS" w:hAnsi="Comic Sans MS"/>
      <w:sz w:val="24"/>
    </w:rPr>
  </w:style>
  <w:style w:type="paragraph" w:styleId="NormalWeb">
    <w:name w:val="Normal (Web)"/>
    <w:basedOn w:val="Normal"/>
    <w:uiPriority w:val="99"/>
    <w:unhideWhenUsed/>
    <w:rsid w:val="00F6663F"/>
    <w:pPr>
      <w:spacing w:before="100" w:beforeAutospacing="1" w:after="100" w:afterAutospacing="1"/>
    </w:pPr>
    <w:rPr>
      <w:sz w:val="24"/>
      <w:szCs w:val="24"/>
      <w:lang w:val="en-GB" w:eastAsia="en-GB"/>
    </w:rPr>
  </w:style>
  <w:style w:type="character" w:styleId="Strong">
    <w:name w:val="Strong"/>
    <w:basedOn w:val="DefaultParagraphFont"/>
    <w:uiPriority w:val="22"/>
    <w:qFormat/>
    <w:rsid w:val="00F6663F"/>
    <w:rPr>
      <w:b/>
      <w:bCs/>
    </w:rPr>
  </w:style>
  <w:style w:type="paragraph" w:styleId="ListParagraph">
    <w:name w:val="List Paragraph"/>
    <w:basedOn w:val="Normal"/>
    <w:uiPriority w:val="34"/>
    <w:qFormat/>
    <w:rsid w:val="00A03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341227">
      <w:bodyDiv w:val="1"/>
      <w:marLeft w:val="0"/>
      <w:marRight w:val="0"/>
      <w:marTop w:val="0"/>
      <w:marBottom w:val="0"/>
      <w:divBdr>
        <w:top w:val="none" w:sz="0" w:space="0" w:color="auto"/>
        <w:left w:val="none" w:sz="0" w:space="0" w:color="auto"/>
        <w:bottom w:val="none" w:sz="0" w:space="0" w:color="auto"/>
        <w:right w:val="none" w:sz="0" w:space="0" w:color="auto"/>
      </w:divBdr>
    </w:div>
    <w:div w:id="1203979633">
      <w:bodyDiv w:val="1"/>
      <w:marLeft w:val="0"/>
      <w:marRight w:val="0"/>
      <w:marTop w:val="0"/>
      <w:marBottom w:val="0"/>
      <w:divBdr>
        <w:top w:val="none" w:sz="0" w:space="0" w:color="auto"/>
        <w:left w:val="none" w:sz="0" w:space="0" w:color="auto"/>
        <w:bottom w:val="none" w:sz="0" w:space="0" w:color="auto"/>
        <w:right w:val="none" w:sz="0" w:space="0" w:color="auto"/>
      </w:divBdr>
    </w:div>
    <w:div w:id="16409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Downloads\Letterhead%20JULY%20201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8F3F-94E6-4E17-929C-166FFF33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JULY 2016 (1)</Template>
  <TotalTime>13</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St. Michael in the Hamlet</vt:lpstr>
    </vt:vector>
  </TitlesOfParts>
  <Company>Liverpool Education and Lifelong Learning Service</Company>
  <LinksUpToDate>false</LinksUpToDate>
  <CharactersWithSpaces>2526</CharactersWithSpaces>
  <SharedDoc>false</SharedDoc>
  <HLinks>
    <vt:vector size="6" baseType="variant">
      <vt:variant>
        <vt:i4>3932221</vt:i4>
      </vt:variant>
      <vt:variant>
        <vt:i4>-1</vt:i4>
      </vt:variant>
      <vt:variant>
        <vt:i4>2058</vt:i4>
      </vt:variant>
      <vt:variant>
        <vt:i4>1</vt:i4>
      </vt:variant>
      <vt:variant>
        <vt:lpwstr>http://www.st-augustinesceprimary.ik.org/img/fmsis.jpg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Michael in the Hamlet</dc:title>
  <dc:creator>teacher</dc:creator>
  <cp:lastModifiedBy>pupil</cp:lastModifiedBy>
  <cp:revision>3</cp:revision>
  <cp:lastPrinted>2024-09-03T12:09:00Z</cp:lastPrinted>
  <dcterms:created xsi:type="dcterms:W3CDTF">2025-06-18T12:59:00Z</dcterms:created>
  <dcterms:modified xsi:type="dcterms:W3CDTF">2025-09-03T08:43:00Z</dcterms:modified>
</cp:coreProperties>
</file>