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E1659" w:rsidRPr="000329DA" w:rsidRDefault="002E1659">
      <w:pPr>
        <w:pStyle w:val="BodyText"/>
        <w:rPr>
          <w:rFonts w:ascii="Twinkl Light" w:hAnsi="Twinkl Light"/>
          <w:b w:val="0"/>
          <w:sz w:val="20"/>
          <w:szCs w:val="20"/>
        </w:rPr>
      </w:pPr>
    </w:p>
    <w:p w14:paraId="0A37501D" w14:textId="77777777" w:rsidR="002E1659" w:rsidRPr="000329DA" w:rsidRDefault="002E1659">
      <w:pPr>
        <w:pStyle w:val="BodyText"/>
        <w:rPr>
          <w:rFonts w:ascii="Twinkl Light" w:hAnsi="Twinkl Light"/>
          <w:b w:val="0"/>
          <w:sz w:val="20"/>
          <w:szCs w:val="20"/>
        </w:rPr>
      </w:pPr>
    </w:p>
    <w:p w14:paraId="7FA6FC93" w14:textId="77777777" w:rsidR="002E1659" w:rsidRPr="000329DA" w:rsidRDefault="000329DA">
      <w:pPr>
        <w:pStyle w:val="BodyText"/>
        <w:rPr>
          <w:rFonts w:ascii="Twinkl Light" w:hAnsi="Twinkl Light"/>
          <w:b w:val="0"/>
          <w:sz w:val="20"/>
          <w:szCs w:val="20"/>
        </w:rPr>
      </w:pPr>
      <w:r w:rsidRPr="000329DA">
        <w:rPr>
          <w:rFonts w:ascii="Twinkl Light" w:hAnsi="Twinkl Light"/>
          <w:noProof/>
          <w:sz w:val="20"/>
          <w:szCs w:val="20"/>
          <w:lang w:val="en-GB" w:eastAsia="en-GB"/>
        </w:rPr>
        <w:drawing>
          <wp:anchor distT="0" distB="0" distL="0" distR="0" simplePos="0" relativeHeight="15728640" behindDoc="0" locked="0" layoutInCell="1" allowOverlap="1" wp14:anchorId="1311C6D3" wp14:editId="2C05563C">
            <wp:simplePos x="0" y="0"/>
            <wp:positionH relativeFrom="page">
              <wp:posOffset>824865</wp:posOffset>
            </wp:positionH>
            <wp:positionV relativeFrom="paragraph">
              <wp:posOffset>6350</wp:posOffset>
            </wp:positionV>
            <wp:extent cx="793002" cy="98929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93002" cy="989297"/>
                    </a:xfrm>
                    <a:prstGeom prst="rect">
                      <a:avLst/>
                    </a:prstGeom>
                  </pic:spPr>
                </pic:pic>
              </a:graphicData>
            </a:graphic>
          </wp:anchor>
        </w:drawing>
      </w:r>
    </w:p>
    <w:p w14:paraId="5DAB6C7B" w14:textId="77777777" w:rsidR="002E1659" w:rsidRPr="000329DA" w:rsidRDefault="002E1659">
      <w:pPr>
        <w:pStyle w:val="BodyText"/>
        <w:rPr>
          <w:rFonts w:ascii="Twinkl Light" w:hAnsi="Twinkl Light"/>
          <w:b w:val="0"/>
          <w:sz w:val="20"/>
          <w:szCs w:val="20"/>
        </w:rPr>
      </w:pPr>
    </w:p>
    <w:p w14:paraId="48E7AE04" w14:textId="77777777" w:rsidR="000329DA" w:rsidRPr="000329DA" w:rsidRDefault="000329DA" w:rsidP="000329DA">
      <w:pPr>
        <w:pStyle w:val="BodyText"/>
        <w:spacing w:before="102"/>
        <w:ind w:left="2160" w:right="3711" w:firstLine="720"/>
        <w:jc w:val="both"/>
        <w:rPr>
          <w:rFonts w:ascii="Twinkl Light" w:hAnsi="Twinkl Light"/>
          <w:color w:val="0070C0"/>
          <w:w w:val="95"/>
          <w:sz w:val="20"/>
          <w:szCs w:val="20"/>
        </w:rPr>
      </w:pPr>
      <w:r w:rsidRPr="000329DA">
        <w:rPr>
          <w:rFonts w:ascii="Twinkl Light" w:hAnsi="Twinkl Light"/>
          <w:color w:val="0070C0"/>
          <w:w w:val="95"/>
          <w:sz w:val="20"/>
          <w:szCs w:val="20"/>
        </w:rPr>
        <w:t xml:space="preserve">St Michael in the Hamlet </w:t>
      </w:r>
    </w:p>
    <w:p w14:paraId="06FE7005" w14:textId="29CE5F5B" w:rsidR="002E1659" w:rsidRPr="000329DA" w:rsidRDefault="006E2281" w:rsidP="000329DA">
      <w:pPr>
        <w:pStyle w:val="BodyText"/>
        <w:spacing w:before="102"/>
        <w:ind w:left="2160" w:right="3711" w:firstLine="720"/>
        <w:jc w:val="both"/>
        <w:rPr>
          <w:rFonts w:ascii="Twinkl Light" w:hAnsi="Twinkl Light"/>
          <w:color w:val="0070C0"/>
          <w:sz w:val="20"/>
          <w:szCs w:val="20"/>
        </w:rPr>
      </w:pPr>
      <w:r w:rsidRPr="000329DA">
        <w:rPr>
          <w:rFonts w:ascii="Twinkl Light" w:hAnsi="Twinkl Light"/>
          <w:color w:val="0070C0"/>
          <w:w w:val="95"/>
          <w:sz w:val="20"/>
          <w:szCs w:val="20"/>
        </w:rPr>
        <w:t>Science</w:t>
      </w:r>
      <w:r w:rsidRPr="000329DA">
        <w:rPr>
          <w:rFonts w:ascii="Twinkl Light" w:hAnsi="Twinkl Light"/>
          <w:color w:val="0070C0"/>
          <w:spacing w:val="-3"/>
          <w:w w:val="95"/>
          <w:sz w:val="20"/>
          <w:szCs w:val="20"/>
        </w:rPr>
        <w:t xml:space="preserve"> </w:t>
      </w:r>
      <w:r w:rsidRPr="000329DA">
        <w:rPr>
          <w:rFonts w:ascii="Twinkl Light" w:hAnsi="Twinkl Light"/>
          <w:color w:val="0070C0"/>
          <w:w w:val="95"/>
          <w:sz w:val="20"/>
          <w:szCs w:val="20"/>
        </w:rPr>
        <w:t>Curriculum</w:t>
      </w:r>
      <w:r w:rsidRPr="000329DA">
        <w:rPr>
          <w:rFonts w:ascii="Twinkl Light" w:hAnsi="Twinkl Light"/>
          <w:color w:val="0070C0"/>
          <w:spacing w:val="-3"/>
          <w:w w:val="95"/>
          <w:sz w:val="20"/>
          <w:szCs w:val="20"/>
        </w:rPr>
        <w:t xml:space="preserve"> </w:t>
      </w:r>
      <w:r w:rsidR="000329DA" w:rsidRPr="000329DA">
        <w:rPr>
          <w:rFonts w:ascii="Twinkl Light" w:hAnsi="Twinkl Light"/>
          <w:color w:val="0070C0"/>
          <w:w w:val="95"/>
          <w:sz w:val="20"/>
          <w:szCs w:val="20"/>
        </w:rPr>
        <w:t xml:space="preserve">Overview </w:t>
      </w:r>
      <w:r w:rsidRPr="000329DA">
        <w:rPr>
          <w:rFonts w:ascii="Twinkl Light" w:hAnsi="Twinkl Light"/>
          <w:color w:val="0070C0"/>
          <w:w w:val="95"/>
          <w:sz w:val="20"/>
          <w:szCs w:val="20"/>
        </w:rPr>
        <w:t>–</w:t>
      </w:r>
      <w:r w:rsidRPr="000329DA">
        <w:rPr>
          <w:rFonts w:ascii="Twinkl Light" w:hAnsi="Twinkl Light"/>
          <w:color w:val="0070C0"/>
          <w:spacing w:val="-3"/>
          <w:w w:val="95"/>
          <w:sz w:val="20"/>
          <w:szCs w:val="20"/>
        </w:rPr>
        <w:t xml:space="preserve"> </w:t>
      </w:r>
      <w:r w:rsidR="00211734">
        <w:rPr>
          <w:rFonts w:ascii="Twinkl Light" w:hAnsi="Twinkl Light"/>
          <w:color w:val="0070C0"/>
          <w:w w:val="95"/>
          <w:sz w:val="20"/>
          <w:szCs w:val="20"/>
        </w:rPr>
        <w:t>2025/2026</w:t>
      </w:r>
    </w:p>
    <w:p w14:paraId="02EB378F" w14:textId="77777777" w:rsidR="002E1659" w:rsidRPr="000329DA" w:rsidRDefault="002E1659">
      <w:pPr>
        <w:pStyle w:val="BodyText"/>
        <w:rPr>
          <w:rFonts w:ascii="Twinkl Light" w:hAnsi="Twinkl Light"/>
          <w:sz w:val="20"/>
          <w:szCs w:val="20"/>
        </w:rPr>
      </w:pPr>
    </w:p>
    <w:p w14:paraId="6A05A809" w14:textId="77777777" w:rsidR="002E1659" w:rsidRPr="000329DA" w:rsidRDefault="002E1659">
      <w:pPr>
        <w:pStyle w:val="BodyText"/>
        <w:spacing w:before="6"/>
        <w:rPr>
          <w:rFonts w:ascii="Twinkl Light" w:hAnsi="Twinkl Light"/>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1"/>
        <w:gridCol w:w="2405"/>
        <w:gridCol w:w="2403"/>
        <w:gridCol w:w="2405"/>
        <w:gridCol w:w="2405"/>
        <w:gridCol w:w="2404"/>
        <w:gridCol w:w="2405"/>
      </w:tblGrid>
      <w:tr w:rsidR="002E1659" w:rsidRPr="000329DA" w14:paraId="7979B3FD" w14:textId="77777777" w:rsidTr="009E7876">
        <w:trPr>
          <w:trHeight w:val="762"/>
        </w:trPr>
        <w:tc>
          <w:tcPr>
            <w:tcW w:w="1191" w:type="dxa"/>
          </w:tcPr>
          <w:p w14:paraId="5A39BBE3" w14:textId="77777777" w:rsidR="002E1659" w:rsidRPr="000329DA" w:rsidRDefault="002E1659">
            <w:pPr>
              <w:pStyle w:val="TableParagraph"/>
              <w:ind w:left="0"/>
              <w:rPr>
                <w:rFonts w:ascii="Twinkl Light" w:hAnsi="Twinkl Light"/>
                <w:sz w:val="20"/>
                <w:szCs w:val="20"/>
              </w:rPr>
            </w:pPr>
          </w:p>
        </w:tc>
        <w:tc>
          <w:tcPr>
            <w:tcW w:w="4808" w:type="dxa"/>
            <w:gridSpan w:val="2"/>
          </w:tcPr>
          <w:p w14:paraId="41C8F396" w14:textId="77777777" w:rsidR="002E1659" w:rsidRPr="000329DA" w:rsidRDefault="002E1659">
            <w:pPr>
              <w:pStyle w:val="TableParagraph"/>
              <w:spacing w:before="10"/>
              <w:ind w:left="0"/>
              <w:rPr>
                <w:rFonts w:ascii="Twinkl Light" w:hAnsi="Twinkl Light"/>
                <w:b/>
                <w:sz w:val="20"/>
                <w:szCs w:val="20"/>
              </w:rPr>
            </w:pPr>
          </w:p>
          <w:p w14:paraId="11F49C7C" w14:textId="77777777" w:rsidR="002E1659" w:rsidRPr="000329DA" w:rsidRDefault="000329DA">
            <w:pPr>
              <w:pStyle w:val="TableParagraph"/>
              <w:ind w:left="1451"/>
              <w:rPr>
                <w:rFonts w:ascii="Twinkl Light" w:hAnsi="Twinkl Light"/>
                <w:b/>
                <w:sz w:val="20"/>
                <w:szCs w:val="20"/>
              </w:rPr>
            </w:pPr>
            <w:r w:rsidRPr="000329DA">
              <w:rPr>
                <w:rFonts w:ascii="Twinkl Light" w:hAnsi="Twinkl Light"/>
                <w:b/>
                <w:w w:val="90"/>
                <w:sz w:val="20"/>
                <w:szCs w:val="20"/>
              </w:rPr>
              <w:t>Autumn Term</w:t>
            </w:r>
          </w:p>
        </w:tc>
        <w:tc>
          <w:tcPr>
            <w:tcW w:w="4810" w:type="dxa"/>
            <w:gridSpan w:val="2"/>
          </w:tcPr>
          <w:p w14:paraId="72A3D3EC" w14:textId="77777777" w:rsidR="002E1659" w:rsidRPr="000329DA" w:rsidRDefault="002E1659">
            <w:pPr>
              <w:pStyle w:val="TableParagraph"/>
              <w:spacing w:before="10"/>
              <w:ind w:left="0"/>
              <w:rPr>
                <w:rFonts w:ascii="Twinkl Light" w:hAnsi="Twinkl Light"/>
                <w:b/>
                <w:sz w:val="20"/>
                <w:szCs w:val="20"/>
              </w:rPr>
            </w:pPr>
          </w:p>
          <w:p w14:paraId="7F1D1C09" w14:textId="77777777" w:rsidR="002E1659" w:rsidRPr="000329DA" w:rsidRDefault="000329DA">
            <w:pPr>
              <w:pStyle w:val="TableParagraph"/>
              <w:ind w:left="1530"/>
              <w:rPr>
                <w:rFonts w:ascii="Twinkl Light" w:hAnsi="Twinkl Light"/>
                <w:b/>
                <w:sz w:val="20"/>
                <w:szCs w:val="20"/>
              </w:rPr>
            </w:pPr>
            <w:r w:rsidRPr="000329DA">
              <w:rPr>
                <w:rFonts w:ascii="Twinkl Light" w:hAnsi="Twinkl Light"/>
                <w:b/>
                <w:w w:val="85"/>
                <w:sz w:val="20"/>
                <w:szCs w:val="20"/>
              </w:rPr>
              <w:t>Spring Term</w:t>
            </w:r>
          </w:p>
        </w:tc>
        <w:tc>
          <w:tcPr>
            <w:tcW w:w="4808" w:type="dxa"/>
            <w:gridSpan w:val="2"/>
          </w:tcPr>
          <w:p w14:paraId="0D0B940D" w14:textId="77777777" w:rsidR="002E1659" w:rsidRPr="000329DA" w:rsidRDefault="002E1659">
            <w:pPr>
              <w:pStyle w:val="TableParagraph"/>
              <w:spacing w:before="10"/>
              <w:ind w:left="0"/>
              <w:rPr>
                <w:rFonts w:ascii="Twinkl Light" w:hAnsi="Twinkl Light"/>
                <w:b/>
                <w:sz w:val="20"/>
                <w:szCs w:val="20"/>
              </w:rPr>
            </w:pPr>
          </w:p>
          <w:p w14:paraId="7C448AA2" w14:textId="77777777" w:rsidR="002E1659" w:rsidRPr="000329DA" w:rsidRDefault="000329DA">
            <w:pPr>
              <w:pStyle w:val="TableParagraph"/>
              <w:ind w:left="1456"/>
              <w:rPr>
                <w:rFonts w:ascii="Twinkl Light" w:hAnsi="Twinkl Light"/>
                <w:b/>
                <w:sz w:val="20"/>
                <w:szCs w:val="20"/>
              </w:rPr>
            </w:pPr>
            <w:r w:rsidRPr="000329DA">
              <w:rPr>
                <w:rFonts w:ascii="Twinkl Light" w:hAnsi="Twinkl Light"/>
                <w:b/>
                <w:w w:val="90"/>
                <w:sz w:val="20"/>
                <w:szCs w:val="20"/>
              </w:rPr>
              <w:t xml:space="preserve">Summer Term </w:t>
            </w:r>
          </w:p>
        </w:tc>
      </w:tr>
      <w:tr w:rsidR="009019C6" w:rsidRPr="000329DA" w14:paraId="0907CFB8" w14:textId="77777777" w:rsidTr="009E7876">
        <w:trPr>
          <w:trHeight w:val="986"/>
        </w:trPr>
        <w:tc>
          <w:tcPr>
            <w:tcW w:w="15617" w:type="dxa"/>
            <w:gridSpan w:val="7"/>
            <w:shd w:val="clear" w:color="auto" w:fill="D9D9D9" w:themeFill="background1" w:themeFillShade="D9"/>
          </w:tcPr>
          <w:p w14:paraId="426AD550" w14:textId="4EC99117" w:rsidR="009019C6" w:rsidRDefault="009019C6" w:rsidP="009019C6">
            <w:pPr>
              <w:pStyle w:val="TableParagraph"/>
              <w:spacing w:line="278" w:lineRule="auto"/>
              <w:ind w:left="8" w:right="258"/>
              <w:rPr>
                <w:rFonts w:ascii="Twinkl Light" w:hAnsi="Twinkl Light"/>
                <w:b/>
                <w:sz w:val="20"/>
                <w:szCs w:val="20"/>
              </w:rPr>
            </w:pPr>
            <w:r>
              <w:rPr>
                <w:rFonts w:ascii="Twinkl Light" w:hAnsi="Twinkl Light"/>
                <w:b/>
                <w:sz w:val="20"/>
                <w:szCs w:val="20"/>
              </w:rPr>
              <w:t>We</w:t>
            </w:r>
            <w:r w:rsidR="00AB5FA8">
              <w:rPr>
                <w:rFonts w:ascii="Twinkl Light" w:hAnsi="Twinkl Light"/>
                <w:b/>
                <w:sz w:val="20"/>
                <w:szCs w:val="20"/>
              </w:rPr>
              <w:t>ather and Seasons (ongoing)</w:t>
            </w:r>
          </w:p>
          <w:p w14:paraId="19E533FA" w14:textId="0CFD2A8A" w:rsidR="009019C6" w:rsidRPr="000329DA" w:rsidRDefault="009019C6" w:rsidP="009E7876">
            <w:pPr>
              <w:pStyle w:val="TableParagraph"/>
              <w:spacing w:line="278" w:lineRule="auto"/>
              <w:ind w:left="8" w:right="258"/>
              <w:rPr>
                <w:rFonts w:ascii="Twinkl Light" w:hAnsi="Twinkl Light"/>
                <w:b/>
                <w:sz w:val="20"/>
                <w:szCs w:val="20"/>
              </w:rPr>
            </w:pPr>
            <w:r w:rsidRPr="009019C6">
              <w:rPr>
                <w:rFonts w:ascii="Twinkl Light" w:hAnsi="Twinkl Light"/>
              </w:rPr>
              <w:t>Learn about rain, ice and water, Describe why the air moves, Explore snow and melting, Discover how rainbows are formed, Learn about the seasonal changes that happen in Spring and Summer, Learn about the seasonal changes that happen in Autumn and Winter.</w:t>
            </w:r>
          </w:p>
        </w:tc>
      </w:tr>
      <w:tr w:rsidR="002E1659" w:rsidRPr="000329DA" w14:paraId="65FCDB85" w14:textId="77777777" w:rsidTr="003659B1">
        <w:trPr>
          <w:trHeight w:val="1943"/>
        </w:trPr>
        <w:tc>
          <w:tcPr>
            <w:tcW w:w="1191" w:type="dxa"/>
            <w:shd w:val="clear" w:color="auto" w:fill="D9D9D9"/>
          </w:tcPr>
          <w:p w14:paraId="23E6F3E6" w14:textId="77777777" w:rsidR="002E1659" w:rsidRPr="000329DA" w:rsidRDefault="006E2281">
            <w:pPr>
              <w:pStyle w:val="TableParagraph"/>
              <w:spacing w:line="217" w:lineRule="exact"/>
              <w:ind w:left="118" w:right="113"/>
              <w:jc w:val="center"/>
              <w:rPr>
                <w:rFonts w:ascii="Twinkl Light" w:hAnsi="Twinkl Light"/>
                <w:b/>
                <w:sz w:val="20"/>
                <w:szCs w:val="20"/>
              </w:rPr>
            </w:pPr>
            <w:r w:rsidRPr="000329DA">
              <w:rPr>
                <w:rFonts w:ascii="Twinkl Light" w:hAnsi="Twinkl Light"/>
                <w:b/>
                <w:sz w:val="20"/>
                <w:szCs w:val="20"/>
              </w:rPr>
              <w:t>Nursery</w:t>
            </w:r>
          </w:p>
        </w:tc>
        <w:tc>
          <w:tcPr>
            <w:tcW w:w="2405" w:type="dxa"/>
            <w:shd w:val="clear" w:color="auto" w:fill="D9D9D9"/>
          </w:tcPr>
          <w:p w14:paraId="7E332B6A" w14:textId="77777777" w:rsidR="002E1659" w:rsidRPr="00211734" w:rsidRDefault="00211734">
            <w:pPr>
              <w:pStyle w:val="TableParagraph"/>
              <w:spacing w:line="278" w:lineRule="auto"/>
              <w:ind w:right="671"/>
              <w:rPr>
                <w:rFonts w:ascii="Twinkl Light" w:hAnsi="Twinkl Light"/>
                <w:b/>
                <w:sz w:val="20"/>
                <w:szCs w:val="20"/>
              </w:rPr>
            </w:pPr>
            <w:r w:rsidRPr="00211734">
              <w:rPr>
                <w:rFonts w:ascii="Twinkl Light" w:hAnsi="Twinkl Light"/>
                <w:b/>
                <w:sz w:val="20"/>
                <w:szCs w:val="20"/>
              </w:rPr>
              <w:t>Animals</w:t>
            </w:r>
          </w:p>
          <w:p w14:paraId="0531261E" w14:textId="61800E58" w:rsidR="00211734" w:rsidRPr="00211734" w:rsidRDefault="00211734" w:rsidP="00211734">
            <w:pPr>
              <w:pStyle w:val="TableParagraph"/>
              <w:spacing w:line="278" w:lineRule="auto"/>
              <w:ind w:right="671"/>
              <w:rPr>
                <w:rFonts w:ascii="Twinkl Light" w:hAnsi="Twinkl Light"/>
                <w:b/>
                <w:sz w:val="16"/>
                <w:szCs w:val="16"/>
              </w:rPr>
            </w:pPr>
            <w:r w:rsidRPr="00211734">
              <w:rPr>
                <w:rFonts w:ascii="Twinkl Light" w:hAnsi="Twinkl Light"/>
                <w:sz w:val="16"/>
                <w:szCs w:val="16"/>
              </w:rPr>
              <w:t>Learn that animals are l</w:t>
            </w:r>
            <w:r w:rsidRPr="00211734">
              <w:rPr>
                <w:rFonts w:ascii="Twinkl Light" w:hAnsi="Twinkl Light"/>
                <w:sz w:val="16"/>
                <w:szCs w:val="16"/>
              </w:rPr>
              <w:t>iving things</w:t>
            </w:r>
            <w:r w:rsidRPr="00211734">
              <w:rPr>
                <w:rFonts w:ascii="Twinkl Light" w:hAnsi="Twinkl Light"/>
                <w:sz w:val="16"/>
                <w:szCs w:val="16"/>
              </w:rPr>
              <w:t xml:space="preserve">, </w:t>
            </w:r>
            <w:r w:rsidRPr="00211734">
              <w:rPr>
                <w:rFonts w:ascii="Twinkl Light" w:hAnsi="Twinkl Light"/>
                <w:sz w:val="16"/>
                <w:szCs w:val="16"/>
              </w:rPr>
              <w:t>Discover where animals live and what they need to survive</w:t>
            </w:r>
            <w:r w:rsidRPr="00211734">
              <w:rPr>
                <w:rFonts w:ascii="Twinkl Light" w:hAnsi="Twinkl Light"/>
                <w:sz w:val="16"/>
                <w:szCs w:val="16"/>
              </w:rPr>
              <w:t xml:space="preserve">, </w:t>
            </w:r>
            <w:r w:rsidRPr="00211734">
              <w:rPr>
                <w:rFonts w:ascii="Twinkl Light" w:hAnsi="Twinkl Light"/>
                <w:sz w:val="16"/>
                <w:szCs w:val="16"/>
              </w:rPr>
              <w:t>Explore where birds live and what they need to survive</w:t>
            </w:r>
            <w:r w:rsidRPr="00211734">
              <w:rPr>
                <w:rFonts w:ascii="Twinkl Light" w:hAnsi="Twinkl Light"/>
                <w:sz w:val="16"/>
                <w:szCs w:val="16"/>
              </w:rPr>
              <w:t xml:space="preserve">, </w:t>
            </w:r>
            <w:r w:rsidRPr="00211734">
              <w:rPr>
                <w:rFonts w:ascii="Twinkl Light" w:hAnsi="Twinkl Light"/>
                <w:sz w:val="16"/>
                <w:szCs w:val="16"/>
              </w:rPr>
              <w:t>Learn about farm animals</w:t>
            </w:r>
            <w:r w:rsidRPr="00211734">
              <w:rPr>
                <w:rFonts w:ascii="Twinkl Light" w:hAnsi="Twinkl Light"/>
                <w:sz w:val="16"/>
                <w:szCs w:val="16"/>
              </w:rPr>
              <w:t xml:space="preserve">, </w:t>
            </w:r>
            <w:r w:rsidRPr="00211734">
              <w:rPr>
                <w:rFonts w:ascii="Twinkl Light" w:hAnsi="Twinkl Light"/>
                <w:sz w:val="16"/>
                <w:szCs w:val="16"/>
              </w:rPr>
              <w:t>Learn about dinosaurs that lived on Earth</w:t>
            </w:r>
            <w:r w:rsidR="00B4008C">
              <w:rPr>
                <w:rFonts w:ascii="Twinkl Light" w:hAnsi="Twinkl Light"/>
                <w:sz w:val="16"/>
                <w:szCs w:val="16"/>
              </w:rPr>
              <w:t>.</w:t>
            </w:r>
          </w:p>
        </w:tc>
        <w:tc>
          <w:tcPr>
            <w:tcW w:w="2403" w:type="dxa"/>
            <w:shd w:val="clear" w:color="auto" w:fill="D9D9D9"/>
          </w:tcPr>
          <w:p w14:paraId="2A888563" w14:textId="77777777" w:rsidR="002E1659" w:rsidRPr="00211734" w:rsidRDefault="00211734">
            <w:pPr>
              <w:pStyle w:val="TableParagraph"/>
              <w:spacing w:line="276" w:lineRule="auto"/>
              <w:ind w:left="8" w:right="223"/>
              <w:rPr>
                <w:rFonts w:ascii="Twinkl Light" w:hAnsi="Twinkl Light"/>
                <w:b/>
                <w:sz w:val="20"/>
                <w:szCs w:val="20"/>
              </w:rPr>
            </w:pPr>
            <w:r w:rsidRPr="00211734">
              <w:rPr>
                <w:rFonts w:ascii="Twinkl Light" w:hAnsi="Twinkl Light"/>
                <w:b/>
                <w:sz w:val="20"/>
                <w:szCs w:val="20"/>
              </w:rPr>
              <w:t>Food</w:t>
            </w:r>
          </w:p>
          <w:p w14:paraId="4D0FED47" w14:textId="08B3420E" w:rsidR="00211734" w:rsidRPr="00211734" w:rsidRDefault="00211734">
            <w:pPr>
              <w:pStyle w:val="TableParagraph"/>
              <w:spacing w:line="276" w:lineRule="auto"/>
              <w:ind w:left="8" w:right="223"/>
              <w:rPr>
                <w:rFonts w:ascii="Twinkl Light" w:hAnsi="Twinkl Light"/>
                <w:sz w:val="16"/>
                <w:szCs w:val="16"/>
              </w:rPr>
            </w:pPr>
            <w:r w:rsidRPr="00211734">
              <w:rPr>
                <w:rFonts w:ascii="Twinkl Light" w:hAnsi="Twinkl Light"/>
                <w:sz w:val="16"/>
                <w:szCs w:val="16"/>
              </w:rPr>
              <w:t>Learn about your diet and how to stay healthy</w:t>
            </w:r>
            <w:r w:rsidRPr="00211734">
              <w:rPr>
                <w:rFonts w:ascii="Twinkl Light" w:hAnsi="Twinkl Light"/>
                <w:sz w:val="16"/>
                <w:szCs w:val="16"/>
              </w:rPr>
              <w:t xml:space="preserve">, </w:t>
            </w:r>
            <w:r w:rsidRPr="00211734">
              <w:rPr>
                <w:rFonts w:ascii="Twinkl Light" w:hAnsi="Twinkl Light"/>
                <w:sz w:val="16"/>
                <w:szCs w:val="16"/>
              </w:rPr>
              <w:t>Explore different types of vegetables</w:t>
            </w:r>
            <w:r w:rsidRPr="00211734">
              <w:rPr>
                <w:rFonts w:ascii="Twinkl Light" w:hAnsi="Twinkl Light"/>
                <w:sz w:val="16"/>
                <w:szCs w:val="16"/>
              </w:rPr>
              <w:t xml:space="preserve">, </w:t>
            </w:r>
            <w:r w:rsidRPr="00211734">
              <w:rPr>
                <w:rFonts w:ascii="Twinkl Light" w:hAnsi="Twinkl Light"/>
                <w:sz w:val="16"/>
                <w:szCs w:val="16"/>
              </w:rPr>
              <w:t>Discover different types of fruit</w:t>
            </w:r>
            <w:r w:rsidRPr="00211734">
              <w:rPr>
                <w:rFonts w:ascii="Twinkl Light" w:hAnsi="Twinkl Light"/>
                <w:sz w:val="16"/>
                <w:szCs w:val="16"/>
              </w:rPr>
              <w:t xml:space="preserve">, </w:t>
            </w:r>
            <w:r w:rsidRPr="00211734">
              <w:rPr>
                <w:rFonts w:ascii="Twinkl Light" w:hAnsi="Twinkl Light"/>
                <w:sz w:val="16"/>
                <w:szCs w:val="16"/>
              </w:rPr>
              <w:t>Learn about chicken and eggs</w:t>
            </w:r>
            <w:r w:rsidRPr="00211734">
              <w:rPr>
                <w:rFonts w:ascii="Twinkl Light" w:hAnsi="Twinkl Light"/>
                <w:sz w:val="16"/>
                <w:szCs w:val="16"/>
              </w:rPr>
              <w:t xml:space="preserve">, </w:t>
            </w:r>
            <w:r w:rsidRPr="00211734">
              <w:rPr>
                <w:rFonts w:ascii="Twinkl Light" w:hAnsi="Twinkl Light"/>
                <w:sz w:val="16"/>
                <w:szCs w:val="16"/>
              </w:rPr>
              <w:t>Discover that cows produce milk</w:t>
            </w:r>
            <w:r w:rsidRPr="00211734">
              <w:rPr>
                <w:rFonts w:ascii="Twinkl Light" w:hAnsi="Twinkl Light"/>
                <w:sz w:val="16"/>
                <w:szCs w:val="16"/>
              </w:rPr>
              <w:t xml:space="preserve">, </w:t>
            </w:r>
            <w:r w:rsidRPr="00211734">
              <w:rPr>
                <w:rFonts w:ascii="Twinkl Light" w:hAnsi="Twinkl Light"/>
                <w:sz w:val="16"/>
                <w:szCs w:val="16"/>
              </w:rPr>
              <w:t>Examine different ingredients, then weigh them to make a mixture</w:t>
            </w:r>
            <w:r w:rsidRPr="00211734">
              <w:rPr>
                <w:rFonts w:ascii="Twinkl Light" w:hAnsi="Twinkl Light"/>
                <w:sz w:val="16"/>
                <w:szCs w:val="16"/>
              </w:rPr>
              <w:t xml:space="preserve">, </w:t>
            </w:r>
            <w:r w:rsidRPr="00211734">
              <w:rPr>
                <w:rFonts w:ascii="Twinkl Light" w:hAnsi="Twinkl Light"/>
                <w:sz w:val="16"/>
                <w:szCs w:val="16"/>
              </w:rPr>
              <w:t>Explore the use of wheat and flour to make a dough</w:t>
            </w:r>
            <w:r w:rsidR="00B4008C">
              <w:rPr>
                <w:rFonts w:ascii="Twinkl Light" w:hAnsi="Twinkl Light"/>
                <w:sz w:val="16"/>
                <w:szCs w:val="16"/>
              </w:rPr>
              <w:t>.</w:t>
            </w:r>
          </w:p>
        </w:tc>
        <w:tc>
          <w:tcPr>
            <w:tcW w:w="2405" w:type="dxa"/>
            <w:shd w:val="clear" w:color="auto" w:fill="D9D9D9"/>
          </w:tcPr>
          <w:p w14:paraId="30E740CF" w14:textId="741136CE" w:rsidR="002E1659" w:rsidRDefault="00211734" w:rsidP="00211734">
            <w:pPr>
              <w:pStyle w:val="TableParagraph"/>
              <w:spacing w:line="278" w:lineRule="auto"/>
              <w:ind w:right="174"/>
              <w:jc w:val="both"/>
              <w:rPr>
                <w:rFonts w:ascii="Twinkl Light" w:hAnsi="Twinkl Light"/>
                <w:b/>
                <w:sz w:val="20"/>
                <w:szCs w:val="20"/>
              </w:rPr>
            </w:pPr>
            <w:r>
              <w:rPr>
                <w:rFonts w:ascii="Twinkl Light" w:hAnsi="Twinkl Light"/>
                <w:b/>
                <w:sz w:val="20"/>
                <w:szCs w:val="20"/>
              </w:rPr>
              <w:t>Forces</w:t>
            </w:r>
          </w:p>
          <w:p w14:paraId="53706210" w14:textId="77777777" w:rsidR="0083282E" w:rsidRDefault="0083282E" w:rsidP="00211734">
            <w:pPr>
              <w:pStyle w:val="TableParagraph"/>
              <w:spacing w:line="278" w:lineRule="auto"/>
              <w:ind w:right="174"/>
              <w:jc w:val="both"/>
              <w:rPr>
                <w:rFonts w:ascii="Twinkl Light" w:hAnsi="Twinkl Light"/>
                <w:b/>
                <w:sz w:val="20"/>
                <w:szCs w:val="20"/>
              </w:rPr>
            </w:pPr>
          </w:p>
          <w:p w14:paraId="233403D8" w14:textId="35FCF712" w:rsidR="00211734" w:rsidRPr="0083282E" w:rsidRDefault="00211734" w:rsidP="00211734">
            <w:pPr>
              <w:pStyle w:val="TableParagraph"/>
              <w:spacing w:line="278" w:lineRule="auto"/>
              <w:ind w:right="174"/>
              <w:jc w:val="both"/>
              <w:rPr>
                <w:rFonts w:ascii="Twinkl Light" w:hAnsi="Twinkl Light"/>
                <w:b/>
                <w:sz w:val="16"/>
                <w:szCs w:val="16"/>
              </w:rPr>
            </w:pPr>
            <w:r w:rsidRPr="0083282E">
              <w:rPr>
                <w:rFonts w:ascii="Twinkl Light" w:hAnsi="Twinkl Light"/>
                <w:sz w:val="16"/>
                <w:szCs w:val="16"/>
              </w:rPr>
              <w:t>Understan</w:t>
            </w:r>
            <w:r w:rsidR="00B4008C" w:rsidRPr="0083282E">
              <w:rPr>
                <w:rFonts w:ascii="Twinkl Light" w:hAnsi="Twinkl Light"/>
                <w:sz w:val="16"/>
                <w:szCs w:val="16"/>
              </w:rPr>
              <w:t xml:space="preserve">d what happens when you push or </w:t>
            </w:r>
            <w:r w:rsidRPr="0083282E">
              <w:rPr>
                <w:rFonts w:ascii="Twinkl Light" w:hAnsi="Twinkl Light"/>
                <w:sz w:val="16"/>
                <w:szCs w:val="16"/>
              </w:rPr>
              <w:t>pull something</w:t>
            </w:r>
            <w:r w:rsidRPr="0083282E">
              <w:rPr>
                <w:rFonts w:ascii="Twinkl Light" w:hAnsi="Twinkl Light"/>
                <w:sz w:val="16"/>
                <w:szCs w:val="16"/>
              </w:rPr>
              <w:t xml:space="preserve">, </w:t>
            </w:r>
            <w:proofErr w:type="gramStart"/>
            <w:r w:rsidRPr="0083282E">
              <w:rPr>
                <w:rFonts w:ascii="Twinkl Light" w:hAnsi="Twinkl Light"/>
                <w:sz w:val="16"/>
                <w:szCs w:val="16"/>
              </w:rPr>
              <w:t>Explore</w:t>
            </w:r>
            <w:proofErr w:type="gramEnd"/>
            <w:r w:rsidRPr="0083282E">
              <w:rPr>
                <w:rFonts w:ascii="Twinkl Light" w:hAnsi="Twinkl Light"/>
                <w:sz w:val="16"/>
                <w:szCs w:val="16"/>
              </w:rPr>
              <w:t xml:space="preserve"> objects that sink and float</w:t>
            </w:r>
            <w:r w:rsidR="00B4008C" w:rsidRPr="0083282E">
              <w:rPr>
                <w:rFonts w:ascii="Twinkl Light" w:hAnsi="Twinkl Light"/>
                <w:sz w:val="16"/>
                <w:szCs w:val="16"/>
              </w:rPr>
              <w:t xml:space="preserve">. </w:t>
            </w:r>
          </w:p>
        </w:tc>
        <w:tc>
          <w:tcPr>
            <w:tcW w:w="2405" w:type="dxa"/>
            <w:shd w:val="clear" w:color="auto" w:fill="D9D9D9"/>
          </w:tcPr>
          <w:p w14:paraId="1375CE29" w14:textId="227ED0D3" w:rsidR="002E1659" w:rsidRDefault="00B4008C">
            <w:pPr>
              <w:pStyle w:val="TableParagraph"/>
              <w:spacing w:line="276" w:lineRule="auto"/>
              <w:ind w:left="8" w:right="167"/>
              <w:jc w:val="both"/>
              <w:rPr>
                <w:rFonts w:ascii="Twinkl Light" w:hAnsi="Twinkl Light"/>
                <w:b/>
                <w:sz w:val="20"/>
                <w:szCs w:val="20"/>
              </w:rPr>
            </w:pPr>
            <w:r>
              <w:rPr>
                <w:rFonts w:ascii="Twinkl Light" w:hAnsi="Twinkl Light"/>
                <w:b/>
                <w:sz w:val="20"/>
                <w:szCs w:val="20"/>
              </w:rPr>
              <w:t>Health and Safety</w:t>
            </w:r>
          </w:p>
          <w:p w14:paraId="761DE619" w14:textId="77777777" w:rsidR="0083282E" w:rsidRDefault="0083282E">
            <w:pPr>
              <w:pStyle w:val="TableParagraph"/>
              <w:spacing w:line="276" w:lineRule="auto"/>
              <w:ind w:left="8" w:right="167"/>
              <w:jc w:val="both"/>
              <w:rPr>
                <w:rFonts w:ascii="Twinkl Light" w:hAnsi="Twinkl Light"/>
                <w:b/>
                <w:sz w:val="20"/>
                <w:szCs w:val="20"/>
              </w:rPr>
            </w:pPr>
          </w:p>
          <w:p w14:paraId="1C6A533F" w14:textId="4E681101" w:rsidR="00B4008C" w:rsidRPr="0083282E" w:rsidRDefault="00B4008C">
            <w:pPr>
              <w:pStyle w:val="TableParagraph"/>
              <w:spacing w:line="276" w:lineRule="auto"/>
              <w:ind w:left="8" w:right="167"/>
              <w:jc w:val="both"/>
              <w:rPr>
                <w:rFonts w:ascii="Twinkl Light" w:hAnsi="Twinkl Light"/>
                <w:b/>
                <w:sz w:val="16"/>
                <w:szCs w:val="16"/>
              </w:rPr>
            </w:pPr>
            <w:r w:rsidRPr="0083282E">
              <w:rPr>
                <w:rFonts w:ascii="Twinkl Light" w:hAnsi="Twinkl Light"/>
                <w:sz w:val="16"/>
                <w:szCs w:val="16"/>
              </w:rPr>
              <w:t>Learn how to stay safe when using electricity</w:t>
            </w:r>
            <w:r w:rsidRPr="0083282E">
              <w:rPr>
                <w:rFonts w:ascii="Twinkl Light" w:hAnsi="Twinkl Light"/>
                <w:sz w:val="16"/>
                <w:szCs w:val="16"/>
              </w:rPr>
              <w:t xml:space="preserve">, </w:t>
            </w:r>
            <w:r w:rsidRPr="0083282E">
              <w:rPr>
                <w:rFonts w:ascii="Twinkl Light" w:hAnsi="Twinkl Light"/>
                <w:sz w:val="16"/>
                <w:szCs w:val="16"/>
              </w:rPr>
              <w:t>Explore different homes and the things we need in our home</w:t>
            </w:r>
            <w:r w:rsidRPr="0083282E">
              <w:rPr>
                <w:rFonts w:ascii="Twinkl Light" w:hAnsi="Twinkl Light"/>
                <w:sz w:val="16"/>
                <w:szCs w:val="16"/>
              </w:rPr>
              <w:t xml:space="preserve">, </w:t>
            </w:r>
            <w:r w:rsidRPr="0083282E">
              <w:rPr>
                <w:rFonts w:ascii="Twinkl Light" w:hAnsi="Twinkl Light"/>
                <w:sz w:val="16"/>
                <w:szCs w:val="16"/>
              </w:rPr>
              <w:t>Know about the people you can trust</w:t>
            </w:r>
            <w:r w:rsidRPr="0083282E">
              <w:rPr>
                <w:rFonts w:ascii="Twinkl Light" w:hAnsi="Twinkl Light"/>
                <w:sz w:val="16"/>
                <w:szCs w:val="16"/>
              </w:rPr>
              <w:t xml:space="preserve">, </w:t>
            </w:r>
            <w:r w:rsidRPr="0083282E">
              <w:rPr>
                <w:rFonts w:ascii="Twinkl Light" w:hAnsi="Twinkl Light"/>
                <w:sz w:val="16"/>
                <w:szCs w:val="16"/>
              </w:rPr>
              <w:t>Discover First Aid and what to do in an emergency</w:t>
            </w:r>
            <w:r w:rsidRPr="0083282E">
              <w:rPr>
                <w:rFonts w:ascii="Twinkl Light" w:hAnsi="Twinkl Light"/>
                <w:sz w:val="16"/>
                <w:szCs w:val="16"/>
              </w:rPr>
              <w:t>.</w:t>
            </w:r>
          </w:p>
        </w:tc>
        <w:tc>
          <w:tcPr>
            <w:tcW w:w="2403" w:type="dxa"/>
            <w:shd w:val="clear" w:color="auto" w:fill="D9D9D9"/>
          </w:tcPr>
          <w:p w14:paraId="48BCD37E" w14:textId="4EEB12F5" w:rsidR="002E1659" w:rsidRDefault="00B4008C">
            <w:pPr>
              <w:pStyle w:val="TableParagraph"/>
              <w:spacing w:line="276" w:lineRule="auto"/>
              <w:ind w:right="312"/>
              <w:rPr>
                <w:rFonts w:ascii="Twinkl Light" w:hAnsi="Twinkl Light"/>
                <w:b/>
                <w:sz w:val="20"/>
                <w:szCs w:val="20"/>
              </w:rPr>
            </w:pPr>
            <w:r>
              <w:rPr>
                <w:rFonts w:ascii="Twinkl Light" w:hAnsi="Twinkl Light"/>
                <w:b/>
                <w:sz w:val="20"/>
                <w:szCs w:val="20"/>
              </w:rPr>
              <w:t>Insects and In</w:t>
            </w:r>
            <w:r w:rsidR="0083282E">
              <w:rPr>
                <w:rFonts w:ascii="Twinkl Light" w:hAnsi="Twinkl Light"/>
                <w:b/>
                <w:sz w:val="20"/>
                <w:szCs w:val="20"/>
              </w:rPr>
              <w:t>v</w:t>
            </w:r>
            <w:r>
              <w:rPr>
                <w:rFonts w:ascii="Twinkl Light" w:hAnsi="Twinkl Light"/>
                <w:b/>
                <w:sz w:val="20"/>
                <w:szCs w:val="20"/>
              </w:rPr>
              <w:t>ertebrates</w:t>
            </w:r>
          </w:p>
          <w:p w14:paraId="6F056371" w14:textId="7971B713" w:rsidR="00B4008C" w:rsidRPr="0083282E" w:rsidRDefault="00B4008C" w:rsidP="00B4008C">
            <w:pPr>
              <w:pStyle w:val="TableParagraph"/>
              <w:spacing w:line="276" w:lineRule="auto"/>
              <w:ind w:right="312"/>
              <w:rPr>
                <w:rFonts w:ascii="Twinkl Light" w:hAnsi="Twinkl Light"/>
                <w:b/>
                <w:sz w:val="16"/>
                <w:szCs w:val="16"/>
              </w:rPr>
            </w:pPr>
            <w:r w:rsidRPr="0083282E">
              <w:rPr>
                <w:rFonts w:ascii="Twinkl Light" w:hAnsi="Twinkl Light"/>
                <w:sz w:val="16"/>
                <w:szCs w:val="16"/>
              </w:rPr>
              <w:t>Learn about insects and invertebrates</w:t>
            </w:r>
            <w:r w:rsidRPr="0083282E">
              <w:rPr>
                <w:rFonts w:ascii="Twinkl Light" w:hAnsi="Twinkl Light"/>
                <w:sz w:val="16"/>
                <w:szCs w:val="16"/>
              </w:rPr>
              <w:t xml:space="preserve">, </w:t>
            </w:r>
            <w:r w:rsidRPr="0083282E">
              <w:rPr>
                <w:rFonts w:ascii="Twinkl Light" w:hAnsi="Twinkl Light"/>
                <w:sz w:val="16"/>
                <w:szCs w:val="16"/>
              </w:rPr>
              <w:t>Discover where</w:t>
            </w:r>
            <w:r w:rsidRPr="0083282E">
              <w:rPr>
                <w:rFonts w:ascii="Twinkl Light" w:hAnsi="Twinkl Light"/>
                <w:sz w:val="16"/>
                <w:szCs w:val="16"/>
              </w:rPr>
              <w:t xml:space="preserve"> insects and invertebrates live, </w:t>
            </w:r>
            <w:r w:rsidRPr="0083282E">
              <w:rPr>
                <w:rFonts w:ascii="Twinkl Light" w:hAnsi="Twinkl Light"/>
                <w:sz w:val="16"/>
                <w:szCs w:val="16"/>
              </w:rPr>
              <w:t>Explore more about insects and invertebrates</w:t>
            </w:r>
            <w:r w:rsidRPr="0083282E">
              <w:rPr>
                <w:rFonts w:ascii="Twinkl Light" w:hAnsi="Twinkl Light"/>
                <w:sz w:val="16"/>
                <w:szCs w:val="16"/>
              </w:rPr>
              <w:t xml:space="preserve">.  </w:t>
            </w:r>
          </w:p>
        </w:tc>
        <w:tc>
          <w:tcPr>
            <w:tcW w:w="2405" w:type="dxa"/>
            <w:shd w:val="clear" w:color="auto" w:fill="D9D9D9"/>
          </w:tcPr>
          <w:p w14:paraId="10652FBB" w14:textId="08942574" w:rsidR="002E1659" w:rsidRDefault="00B4008C">
            <w:pPr>
              <w:pStyle w:val="TableParagraph"/>
              <w:spacing w:line="276" w:lineRule="auto"/>
              <w:ind w:left="8" w:right="141"/>
              <w:rPr>
                <w:rFonts w:ascii="Twinkl Light" w:hAnsi="Twinkl Light"/>
                <w:b/>
                <w:sz w:val="20"/>
                <w:szCs w:val="20"/>
              </w:rPr>
            </w:pPr>
            <w:r>
              <w:rPr>
                <w:rFonts w:ascii="Twinkl Light" w:hAnsi="Twinkl Light"/>
                <w:b/>
                <w:sz w:val="20"/>
                <w:szCs w:val="20"/>
              </w:rPr>
              <w:t>Machines</w:t>
            </w:r>
          </w:p>
          <w:p w14:paraId="366D8472" w14:textId="77777777" w:rsidR="0083282E" w:rsidRDefault="0083282E">
            <w:pPr>
              <w:pStyle w:val="TableParagraph"/>
              <w:spacing w:line="276" w:lineRule="auto"/>
              <w:ind w:left="8" w:right="141"/>
              <w:rPr>
                <w:rFonts w:ascii="Twinkl Light" w:hAnsi="Twinkl Light"/>
                <w:b/>
                <w:sz w:val="20"/>
                <w:szCs w:val="20"/>
              </w:rPr>
            </w:pPr>
          </w:p>
          <w:p w14:paraId="3D202A4F" w14:textId="17B04CD4" w:rsidR="00B4008C" w:rsidRPr="00B4008C" w:rsidRDefault="00B4008C">
            <w:pPr>
              <w:pStyle w:val="TableParagraph"/>
              <w:spacing w:line="276" w:lineRule="auto"/>
              <w:ind w:left="8" w:right="141"/>
              <w:rPr>
                <w:rFonts w:ascii="Twinkl Light" w:hAnsi="Twinkl Light"/>
                <w:b/>
                <w:sz w:val="18"/>
                <w:szCs w:val="18"/>
              </w:rPr>
            </w:pPr>
            <w:r w:rsidRPr="00B4008C">
              <w:rPr>
                <w:rFonts w:ascii="Twinkl Light" w:hAnsi="Twinkl Light"/>
                <w:sz w:val="18"/>
                <w:szCs w:val="18"/>
              </w:rPr>
              <w:t>Explore different types of machines and mechanisms</w:t>
            </w:r>
            <w:r w:rsidRPr="00B4008C">
              <w:rPr>
                <w:rFonts w:ascii="Twinkl Light" w:hAnsi="Twinkl Light"/>
                <w:sz w:val="18"/>
                <w:szCs w:val="18"/>
              </w:rPr>
              <w:t xml:space="preserve">, </w:t>
            </w:r>
            <w:proofErr w:type="gramStart"/>
            <w:r w:rsidRPr="00B4008C">
              <w:rPr>
                <w:rFonts w:ascii="Twinkl Light" w:hAnsi="Twinkl Light"/>
                <w:sz w:val="18"/>
                <w:szCs w:val="18"/>
              </w:rPr>
              <w:t>Learn</w:t>
            </w:r>
            <w:proofErr w:type="gramEnd"/>
            <w:r w:rsidRPr="00B4008C">
              <w:rPr>
                <w:rFonts w:ascii="Twinkl Light" w:hAnsi="Twinkl Light"/>
                <w:sz w:val="18"/>
                <w:szCs w:val="18"/>
              </w:rPr>
              <w:t xml:space="preserve"> how machines make jobs easier</w:t>
            </w:r>
            <w:r w:rsidRPr="00B4008C">
              <w:rPr>
                <w:rFonts w:ascii="Twinkl Light" w:hAnsi="Twinkl Light"/>
                <w:sz w:val="18"/>
                <w:szCs w:val="18"/>
              </w:rPr>
              <w:t xml:space="preserve">, </w:t>
            </w:r>
            <w:r w:rsidRPr="00B4008C">
              <w:rPr>
                <w:rFonts w:ascii="Twinkl Light" w:hAnsi="Twinkl Light"/>
                <w:sz w:val="18"/>
                <w:szCs w:val="18"/>
              </w:rPr>
              <w:t>types of transport</w:t>
            </w:r>
            <w:r>
              <w:rPr>
                <w:rFonts w:ascii="Twinkl Light" w:hAnsi="Twinkl Light"/>
                <w:sz w:val="18"/>
                <w:szCs w:val="18"/>
              </w:rPr>
              <w:t xml:space="preserve">. </w:t>
            </w:r>
          </w:p>
        </w:tc>
      </w:tr>
      <w:tr w:rsidR="002E1659" w:rsidRPr="000329DA" w14:paraId="738A121F" w14:textId="77777777" w:rsidTr="003659B1">
        <w:trPr>
          <w:trHeight w:val="1636"/>
        </w:trPr>
        <w:tc>
          <w:tcPr>
            <w:tcW w:w="1191" w:type="dxa"/>
            <w:shd w:val="clear" w:color="auto" w:fill="FFCCFF"/>
          </w:tcPr>
          <w:p w14:paraId="404424CE" w14:textId="77777777" w:rsidR="002E1659" w:rsidRPr="000329DA" w:rsidRDefault="006E2281">
            <w:pPr>
              <w:pStyle w:val="TableParagraph"/>
              <w:spacing w:line="217" w:lineRule="exact"/>
              <w:ind w:left="119" w:right="113"/>
              <w:jc w:val="center"/>
              <w:rPr>
                <w:rFonts w:ascii="Twinkl Light" w:hAnsi="Twinkl Light"/>
                <w:b/>
                <w:sz w:val="20"/>
                <w:szCs w:val="20"/>
              </w:rPr>
            </w:pPr>
            <w:r w:rsidRPr="000329DA">
              <w:rPr>
                <w:rFonts w:ascii="Twinkl Light" w:hAnsi="Twinkl Light"/>
                <w:b/>
                <w:sz w:val="20"/>
                <w:szCs w:val="20"/>
              </w:rPr>
              <w:t>Reception</w:t>
            </w:r>
          </w:p>
        </w:tc>
        <w:tc>
          <w:tcPr>
            <w:tcW w:w="2405" w:type="dxa"/>
            <w:shd w:val="clear" w:color="auto" w:fill="FFCCFF"/>
          </w:tcPr>
          <w:p w14:paraId="760DEB90" w14:textId="77777777" w:rsidR="002E1659" w:rsidRDefault="00B4008C" w:rsidP="00B4008C">
            <w:pPr>
              <w:pStyle w:val="TableParagraph"/>
              <w:spacing w:line="268" w:lineRule="exact"/>
              <w:rPr>
                <w:rFonts w:ascii="Twinkl Light" w:hAnsi="Twinkl Light"/>
                <w:b/>
                <w:sz w:val="20"/>
                <w:szCs w:val="20"/>
              </w:rPr>
            </w:pPr>
            <w:r>
              <w:rPr>
                <w:rFonts w:ascii="Twinkl Light" w:hAnsi="Twinkl Light"/>
                <w:b/>
                <w:sz w:val="20"/>
                <w:szCs w:val="20"/>
              </w:rPr>
              <w:t>Materials</w:t>
            </w:r>
          </w:p>
          <w:p w14:paraId="14AD0266" w14:textId="2E5F9109" w:rsidR="00B4008C" w:rsidRPr="00B4008C" w:rsidRDefault="00B4008C" w:rsidP="00B4008C">
            <w:pPr>
              <w:pStyle w:val="TableParagraph"/>
              <w:spacing w:line="268" w:lineRule="exact"/>
              <w:rPr>
                <w:rFonts w:ascii="Twinkl Light" w:hAnsi="Twinkl Light"/>
                <w:b/>
                <w:sz w:val="18"/>
                <w:szCs w:val="18"/>
              </w:rPr>
            </w:pPr>
            <w:r w:rsidRPr="00B4008C">
              <w:rPr>
                <w:rFonts w:ascii="Twinkl Light" w:hAnsi="Twinkl Light"/>
                <w:sz w:val="18"/>
                <w:szCs w:val="18"/>
              </w:rPr>
              <w:t>Learn about living and non-living things</w:t>
            </w:r>
            <w:r w:rsidRPr="00B4008C">
              <w:rPr>
                <w:rFonts w:ascii="Twinkl Light" w:hAnsi="Twinkl Light"/>
                <w:sz w:val="18"/>
                <w:szCs w:val="18"/>
              </w:rPr>
              <w:t xml:space="preserve">, </w:t>
            </w:r>
            <w:r w:rsidRPr="00B4008C">
              <w:rPr>
                <w:rFonts w:ascii="Twinkl Light" w:hAnsi="Twinkl Light"/>
                <w:sz w:val="18"/>
                <w:szCs w:val="18"/>
              </w:rPr>
              <w:t>Discover that some things can change shape</w:t>
            </w:r>
            <w:r w:rsidRPr="00B4008C">
              <w:rPr>
                <w:rFonts w:ascii="Twinkl Light" w:hAnsi="Twinkl Light"/>
                <w:sz w:val="18"/>
                <w:szCs w:val="18"/>
              </w:rPr>
              <w:t xml:space="preserve">, </w:t>
            </w:r>
            <w:r w:rsidRPr="00B4008C">
              <w:rPr>
                <w:rFonts w:ascii="Twinkl Light" w:hAnsi="Twinkl Light"/>
                <w:sz w:val="18"/>
                <w:szCs w:val="18"/>
              </w:rPr>
              <w:t>Explore the process of melting</w:t>
            </w:r>
            <w:r w:rsidRPr="00B4008C">
              <w:rPr>
                <w:rFonts w:ascii="Twinkl Light" w:hAnsi="Twinkl Light"/>
                <w:sz w:val="18"/>
                <w:szCs w:val="18"/>
              </w:rPr>
              <w:t xml:space="preserve">, </w:t>
            </w:r>
            <w:proofErr w:type="gramStart"/>
            <w:r w:rsidRPr="00B4008C">
              <w:rPr>
                <w:rFonts w:ascii="Twinkl Light" w:hAnsi="Twinkl Light"/>
                <w:sz w:val="18"/>
                <w:szCs w:val="18"/>
              </w:rPr>
              <w:t>Learn</w:t>
            </w:r>
            <w:proofErr w:type="gramEnd"/>
            <w:r w:rsidRPr="00B4008C">
              <w:rPr>
                <w:rFonts w:ascii="Twinkl Light" w:hAnsi="Twinkl Light"/>
                <w:sz w:val="18"/>
                <w:szCs w:val="18"/>
              </w:rPr>
              <w:t xml:space="preserve"> about different materials</w:t>
            </w:r>
            <w:r w:rsidRPr="00B4008C">
              <w:rPr>
                <w:rFonts w:ascii="Twinkl Light" w:hAnsi="Twinkl Light"/>
                <w:sz w:val="18"/>
                <w:szCs w:val="18"/>
              </w:rPr>
              <w:t xml:space="preserve">, </w:t>
            </w:r>
            <w:r w:rsidRPr="00B4008C">
              <w:rPr>
                <w:rFonts w:ascii="Twinkl Light" w:hAnsi="Twinkl Light"/>
                <w:sz w:val="18"/>
                <w:szCs w:val="18"/>
              </w:rPr>
              <w:t>Discover how to make the perfect sandcastle</w:t>
            </w:r>
            <w:r w:rsidRPr="00B4008C">
              <w:rPr>
                <w:rFonts w:ascii="Twinkl Light" w:hAnsi="Twinkl Light"/>
                <w:sz w:val="18"/>
                <w:szCs w:val="18"/>
              </w:rPr>
              <w:t xml:space="preserve">.  </w:t>
            </w:r>
          </w:p>
        </w:tc>
        <w:tc>
          <w:tcPr>
            <w:tcW w:w="2403" w:type="dxa"/>
            <w:shd w:val="clear" w:color="auto" w:fill="FFCCFF"/>
          </w:tcPr>
          <w:p w14:paraId="5E06081E" w14:textId="77777777" w:rsidR="002E1659" w:rsidRDefault="00B4008C" w:rsidP="00B4008C">
            <w:pPr>
              <w:pStyle w:val="TableParagraph"/>
              <w:spacing w:line="278" w:lineRule="auto"/>
              <w:ind w:left="8" w:right="174"/>
              <w:rPr>
                <w:rFonts w:ascii="Twinkl Light" w:hAnsi="Twinkl Light"/>
                <w:b/>
                <w:sz w:val="20"/>
                <w:szCs w:val="20"/>
              </w:rPr>
            </w:pPr>
            <w:r>
              <w:rPr>
                <w:rFonts w:ascii="Twinkl Light" w:hAnsi="Twinkl Light"/>
                <w:b/>
                <w:sz w:val="20"/>
                <w:szCs w:val="20"/>
              </w:rPr>
              <w:t>Our Body</w:t>
            </w:r>
          </w:p>
          <w:p w14:paraId="50E446AB" w14:textId="14F46388" w:rsidR="00B4008C" w:rsidRPr="00B4008C" w:rsidRDefault="00B4008C" w:rsidP="00B4008C">
            <w:pPr>
              <w:pStyle w:val="TableParagraph"/>
              <w:spacing w:line="278" w:lineRule="auto"/>
              <w:ind w:left="8" w:right="174"/>
              <w:rPr>
                <w:rFonts w:ascii="Twinkl Light" w:hAnsi="Twinkl Light"/>
                <w:b/>
                <w:sz w:val="16"/>
                <w:szCs w:val="16"/>
              </w:rPr>
            </w:pPr>
            <w:r w:rsidRPr="00B4008C">
              <w:rPr>
                <w:rFonts w:ascii="Twinkl Light" w:hAnsi="Twinkl Light"/>
                <w:sz w:val="16"/>
                <w:szCs w:val="16"/>
              </w:rPr>
              <w:t>Learn about your body parts: the arms, legs, and chest</w:t>
            </w:r>
            <w:r w:rsidRPr="00B4008C">
              <w:rPr>
                <w:rFonts w:ascii="Twinkl Light" w:hAnsi="Twinkl Light"/>
                <w:sz w:val="16"/>
                <w:szCs w:val="16"/>
              </w:rPr>
              <w:t xml:space="preserve">, </w:t>
            </w:r>
            <w:proofErr w:type="gramStart"/>
            <w:r w:rsidRPr="00B4008C">
              <w:rPr>
                <w:rFonts w:ascii="Twinkl Light" w:hAnsi="Twinkl Light"/>
                <w:sz w:val="16"/>
                <w:szCs w:val="16"/>
              </w:rPr>
              <w:t>Learn</w:t>
            </w:r>
            <w:proofErr w:type="gramEnd"/>
            <w:r w:rsidRPr="00B4008C">
              <w:rPr>
                <w:rFonts w:ascii="Twinkl Light" w:hAnsi="Twinkl Light"/>
                <w:sz w:val="16"/>
                <w:szCs w:val="16"/>
              </w:rPr>
              <w:t xml:space="preserve"> about your body parts: the hands and feet</w:t>
            </w:r>
            <w:r w:rsidRPr="00B4008C">
              <w:rPr>
                <w:rFonts w:ascii="Twinkl Light" w:hAnsi="Twinkl Light"/>
                <w:sz w:val="16"/>
                <w:szCs w:val="16"/>
              </w:rPr>
              <w:t xml:space="preserve">, </w:t>
            </w:r>
            <w:r w:rsidRPr="00B4008C">
              <w:rPr>
                <w:rFonts w:ascii="Twinkl Light" w:hAnsi="Twinkl Light"/>
                <w:sz w:val="16"/>
                <w:szCs w:val="16"/>
              </w:rPr>
              <w:t>Learn about your body parts: the eyes and nose</w:t>
            </w:r>
            <w:r w:rsidRPr="00B4008C">
              <w:rPr>
                <w:rFonts w:ascii="Twinkl Light" w:hAnsi="Twinkl Light"/>
                <w:sz w:val="16"/>
                <w:szCs w:val="16"/>
              </w:rPr>
              <w:t xml:space="preserve">, </w:t>
            </w:r>
            <w:r w:rsidRPr="00B4008C">
              <w:rPr>
                <w:rFonts w:ascii="Twinkl Light" w:hAnsi="Twinkl Light"/>
                <w:sz w:val="16"/>
                <w:szCs w:val="16"/>
              </w:rPr>
              <w:t>Learn about your body parts: the ears, mouth and hair</w:t>
            </w:r>
            <w:r w:rsidRPr="00B4008C">
              <w:rPr>
                <w:rFonts w:ascii="Twinkl Light" w:hAnsi="Twinkl Light"/>
                <w:sz w:val="16"/>
                <w:szCs w:val="16"/>
              </w:rPr>
              <w:t xml:space="preserve">, </w:t>
            </w:r>
            <w:r w:rsidRPr="00B4008C">
              <w:rPr>
                <w:rFonts w:ascii="Twinkl Light" w:hAnsi="Twinkl Light"/>
                <w:sz w:val="16"/>
                <w:szCs w:val="16"/>
              </w:rPr>
              <w:t>Discover how our bodies change</w:t>
            </w:r>
            <w:r w:rsidRPr="00B4008C">
              <w:rPr>
                <w:rFonts w:ascii="Twinkl Light" w:hAnsi="Twinkl Light"/>
                <w:sz w:val="16"/>
                <w:szCs w:val="16"/>
              </w:rPr>
              <w:t xml:space="preserve">, </w:t>
            </w:r>
            <w:r w:rsidRPr="00B4008C">
              <w:rPr>
                <w:rFonts w:ascii="Twinkl Light" w:hAnsi="Twinkl Light"/>
                <w:sz w:val="16"/>
                <w:szCs w:val="16"/>
              </w:rPr>
              <w:t>Explore our similarities and differences and how we are all uniqu</w:t>
            </w:r>
            <w:r w:rsidRPr="00B4008C">
              <w:rPr>
                <w:rFonts w:ascii="Twinkl Light" w:hAnsi="Twinkl Light"/>
                <w:sz w:val="16"/>
                <w:szCs w:val="16"/>
              </w:rPr>
              <w:t xml:space="preserve">e. </w:t>
            </w:r>
          </w:p>
        </w:tc>
        <w:tc>
          <w:tcPr>
            <w:tcW w:w="2405" w:type="dxa"/>
            <w:shd w:val="clear" w:color="auto" w:fill="FFCCFF"/>
          </w:tcPr>
          <w:p w14:paraId="2086C294" w14:textId="77777777" w:rsidR="002E1659" w:rsidRDefault="009019C6">
            <w:pPr>
              <w:pStyle w:val="TableParagraph"/>
              <w:ind w:left="0"/>
              <w:rPr>
                <w:rFonts w:ascii="Twinkl Light" w:hAnsi="Twinkl Light"/>
                <w:b/>
                <w:sz w:val="20"/>
                <w:szCs w:val="20"/>
              </w:rPr>
            </w:pPr>
            <w:r w:rsidRPr="009019C6">
              <w:rPr>
                <w:rFonts w:ascii="Twinkl Light" w:hAnsi="Twinkl Light"/>
                <w:b/>
                <w:sz w:val="20"/>
                <w:szCs w:val="20"/>
              </w:rPr>
              <w:t>Plants</w:t>
            </w:r>
          </w:p>
          <w:p w14:paraId="60061E4C" w14:textId="765DED50" w:rsidR="009019C6" w:rsidRPr="009019C6" w:rsidRDefault="009019C6">
            <w:pPr>
              <w:pStyle w:val="TableParagraph"/>
              <w:ind w:left="0"/>
              <w:rPr>
                <w:rFonts w:ascii="Twinkl Light" w:hAnsi="Twinkl Light"/>
                <w:b/>
                <w:sz w:val="20"/>
                <w:szCs w:val="20"/>
              </w:rPr>
            </w:pPr>
            <w:r w:rsidRPr="009019C6">
              <w:rPr>
                <w:rFonts w:ascii="Twinkl Light" w:hAnsi="Twinkl Light"/>
                <w:sz w:val="20"/>
                <w:szCs w:val="20"/>
              </w:rPr>
              <w:t>Discover that plants are living things</w:t>
            </w:r>
            <w:r w:rsidRPr="009019C6">
              <w:rPr>
                <w:rFonts w:ascii="Twinkl Light" w:hAnsi="Twinkl Light"/>
                <w:sz w:val="20"/>
                <w:szCs w:val="20"/>
              </w:rPr>
              <w:t xml:space="preserve">, </w:t>
            </w:r>
            <w:proofErr w:type="gramStart"/>
            <w:r w:rsidRPr="009019C6">
              <w:rPr>
                <w:rFonts w:ascii="Twinkl Light" w:hAnsi="Twinkl Light"/>
                <w:sz w:val="20"/>
                <w:szCs w:val="20"/>
              </w:rPr>
              <w:t>Learn</w:t>
            </w:r>
            <w:proofErr w:type="gramEnd"/>
            <w:r w:rsidRPr="009019C6">
              <w:rPr>
                <w:rFonts w:ascii="Twinkl Light" w:hAnsi="Twinkl Light"/>
                <w:sz w:val="20"/>
                <w:szCs w:val="20"/>
              </w:rPr>
              <w:t xml:space="preserve"> about plants and where they come from</w:t>
            </w:r>
            <w:r w:rsidRPr="009019C6">
              <w:rPr>
                <w:rFonts w:ascii="Twinkl Light" w:hAnsi="Twinkl Light"/>
                <w:sz w:val="20"/>
                <w:szCs w:val="20"/>
              </w:rPr>
              <w:t xml:space="preserve">, </w:t>
            </w:r>
            <w:r w:rsidRPr="009019C6">
              <w:rPr>
                <w:rFonts w:ascii="Twinkl Light" w:hAnsi="Twinkl Light"/>
                <w:sz w:val="20"/>
                <w:szCs w:val="20"/>
              </w:rPr>
              <w:t>Explore how to look after plants</w:t>
            </w:r>
            <w:r w:rsidRPr="009019C6">
              <w:rPr>
                <w:rFonts w:ascii="Twinkl Light" w:hAnsi="Twinkl Light"/>
                <w:sz w:val="20"/>
                <w:szCs w:val="20"/>
              </w:rPr>
              <w:t xml:space="preserve">. </w:t>
            </w:r>
          </w:p>
        </w:tc>
        <w:tc>
          <w:tcPr>
            <w:tcW w:w="2405" w:type="dxa"/>
            <w:shd w:val="clear" w:color="auto" w:fill="FFCCFF"/>
          </w:tcPr>
          <w:p w14:paraId="61761A5C" w14:textId="77777777" w:rsidR="002E1659" w:rsidRPr="009019C6" w:rsidRDefault="009019C6">
            <w:pPr>
              <w:pStyle w:val="TableParagraph"/>
              <w:ind w:left="0"/>
              <w:rPr>
                <w:rFonts w:ascii="Twinkl Light" w:hAnsi="Twinkl Light"/>
                <w:b/>
                <w:sz w:val="20"/>
                <w:szCs w:val="20"/>
              </w:rPr>
            </w:pPr>
            <w:r w:rsidRPr="009019C6">
              <w:rPr>
                <w:rFonts w:ascii="Twinkl Light" w:hAnsi="Twinkl Light"/>
                <w:b/>
                <w:sz w:val="20"/>
                <w:szCs w:val="20"/>
              </w:rPr>
              <w:t>Space</w:t>
            </w:r>
          </w:p>
          <w:p w14:paraId="44EAFD9C" w14:textId="202F427B" w:rsidR="009019C6" w:rsidRPr="009019C6" w:rsidRDefault="009019C6">
            <w:pPr>
              <w:pStyle w:val="TableParagraph"/>
              <w:ind w:left="0"/>
              <w:rPr>
                <w:rFonts w:ascii="Twinkl Light" w:hAnsi="Twinkl Light"/>
                <w:sz w:val="20"/>
                <w:szCs w:val="20"/>
              </w:rPr>
            </w:pPr>
            <w:r w:rsidRPr="009019C6">
              <w:rPr>
                <w:rFonts w:ascii="Twinkl Light" w:hAnsi="Twinkl Light"/>
                <w:sz w:val="20"/>
                <w:szCs w:val="20"/>
              </w:rPr>
              <w:t xml:space="preserve">Explore outer space, </w:t>
            </w:r>
            <w:r w:rsidRPr="009019C6">
              <w:rPr>
                <w:rFonts w:ascii="Twinkl Light" w:hAnsi="Twinkl Light"/>
                <w:sz w:val="20"/>
                <w:szCs w:val="20"/>
              </w:rPr>
              <w:t>Discover why rockets are important</w:t>
            </w:r>
            <w:r>
              <w:rPr>
                <w:rFonts w:ascii="Twinkl Light" w:hAnsi="Twinkl Light"/>
                <w:sz w:val="20"/>
                <w:szCs w:val="20"/>
              </w:rPr>
              <w:t>.</w:t>
            </w:r>
          </w:p>
        </w:tc>
        <w:tc>
          <w:tcPr>
            <w:tcW w:w="2403" w:type="dxa"/>
            <w:shd w:val="clear" w:color="auto" w:fill="FFCCFF"/>
          </w:tcPr>
          <w:p w14:paraId="479FF4D5" w14:textId="77777777" w:rsidR="002E1659" w:rsidRDefault="009019C6" w:rsidP="009019C6">
            <w:pPr>
              <w:pStyle w:val="TableParagraph"/>
              <w:spacing w:line="278" w:lineRule="auto"/>
              <w:ind w:left="0" w:right="302"/>
              <w:rPr>
                <w:rFonts w:ascii="Twinkl Light" w:hAnsi="Twinkl Light"/>
                <w:b/>
                <w:sz w:val="20"/>
                <w:szCs w:val="20"/>
              </w:rPr>
            </w:pPr>
            <w:r>
              <w:rPr>
                <w:rFonts w:ascii="Twinkl Light" w:hAnsi="Twinkl Light"/>
                <w:b/>
                <w:sz w:val="20"/>
                <w:szCs w:val="20"/>
              </w:rPr>
              <w:t>The Senses</w:t>
            </w:r>
          </w:p>
          <w:p w14:paraId="142F4E9C" w14:textId="6D21935D" w:rsidR="009019C6" w:rsidRPr="009019C6" w:rsidRDefault="009019C6" w:rsidP="009019C6">
            <w:pPr>
              <w:pStyle w:val="TableParagraph"/>
              <w:spacing w:line="278" w:lineRule="auto"/>
              <w:ind w:left="0" w:right="302"/>
              <w:rPr>
                <w:rFonts w:ascii="Twinkl Light" w:hAnsi="Twinkl Light"/>
                <w:b/>
                <w:sz w:val="20"/>
                <w:szCs w:val="20"/>
              </w:rPr>
            </w:pPr>
            <w:r w:rsidRPr="009019C6">
              <w:rPr>
                <w:rFonts w:ascii="Twinkl Light" w:hAnsi="Twinkl Light"/>
                <w:sz w:val="20"/>
                <w:szCs w:val="20"/>
              </w:rPr>
              <w:t>Learn about the senses, sight and touch</w:t>
            </w:r>
            <w:r w:rsidRPr="009019C6">
              <w:rPr>
                <w:rFonts w:ascii="Twinkl Light" w:hAnsi="Twinkl Light"/>
                <w:sz w:val="20"/>
                <w:szCs w:val="20"/>
              </w:rPr>
              <w:t xml:space="preserve">, </w:t>
            </w:r>
            <w:proofErr w:type="gramStart"/>
            <w:r w:rsidRPr="009019C6">
              <w:rPr>
                <w:rFonts w:ascii="Twinkl Light" w:hAnsi="Twinkl Light"/>
                <w:sz w:val="20"/>
                <w:szCs w:val="20"/>
              </w:rPr>
              <w:t>Explore</w:t>
            </w:r>
            <w:proofErr w:type="gramEnd"/>
            <w:r w:rsidRPr="009019C6">
              <w:rPr>
                <w:rFonts w:ascii="Twinkl Light" w:hAnsi="Twinkl Light"/>
                <w:sz w:val="20"/>
                <w:szCs w:val="20"/>
              </w:rPr>
              <w:t xml:space="preserve"> ways to make sound</w:t>
            </w:r>
            <w:r w:rsidRPr="009019C6">
              <w:rPr>
                <w:rFonts w:ascii="Twinkl Light" w:hAnsi="Twinkl Light"/>
                <w:sz w:val="20"/>
                <w:szCs w:val="20"/>
              </w:rPr>
              <w:t xml:space="preserve">, Discover the senses of hearing and sight, Explore the senses of smell and touch, Learn about your sense of taste. </w:t>
            </w:r>
          </w:p>
        </w:tc>
        <w:tc>
          <w:tcPr>
            <w:tcW w:w="2405" w:type="dxa"/>
            <w:shd w:val="clear" w:color="auto" w:fill="FFCCFF"/>
          </w:tcPr>
          <w:p w14:paraId="2CF06D8D" w14:textId="44936373" w:rsidR="009019C6" w:rsidRPr="000329DA" w:rsidRDefault="009019C6">
            <w:pPr>
              <w:pStyle w:val="TableParagraph"/>
              <w:spacing w:line="278" w:lineRule="auto"/>
              <w:ind w:left="8" w:right="258"/>
              <w:rPr>
                <w:rFonts w:ascii="Twinkl Light" w:hAnsi="Twinkl Light"/>
                <w:b/>
                <w:sz w:val="20"/>
                <w:szCs w:val="20"/>
              </w:rPr>
            </w:pPr>
          </w:p>
        </w:tc>
      </w:tr>
      <w:tr w:rsidR="002E1659" w:rsidRPr="000329DA" w14:paraId="3D34297D" w14:textId="77777777" w:rsidTr="000329DA">
        <w:trPr>
          <w:trHeight w:val="2560"/>
        </w:trPr>
        <w:tc>
          <w:tcPr>
            <w:tcW w:w="1191" w:type="dxa"/>
            <w:shd w:val="clear" w:color="auto" w:fill="FFCCCC"/>
          </w:tcPr>
          <w:p w14:paraId="4B94D5A5" w14:textId="77777777" w:rsidR="002E1659" w:rsidRPr="000329DA" w:rsidRDefault="002E1659">
            <w:pPr>
              <w:pStyle w:val="TableParagraph"/>
              <w:spacing w:before="3"/>
              <w:ind w:left="0"/>
              <w:rPr>
                <w:rFonts w:ascii="Twinkl Light" w:hAnsi="Twinkl Light"/>
                <w:b/>
                <w:sz w:val="20"/>
                <w:szCs w:val="20"/>
              </w:rPr>
            </w:pPr>
          </w:p>
          <w:p w14:paraId="70AAED3B" w14:textId="77777777" w:rsidR="002E1659" w:rsidRPr="000329DA" w:rsidRDefault="006E2281">
            <w:pPr>
              <w:pStyle w:val="TableParagraph"/>
              <w:ind w:left="119" w:right="111"/>
              <w:jc w:val="center"/>
              <w:rPr>
                <w:rFonts w:ascii="Twinkl Light" w:hAnsi="Twinkl Light"/>
                <w:b/>
                <w:sz w:val="20"/>
                <w:szCs w:val="20"/>
              </w:rPr>
            </w:pPr>
            <w:r w:rsidRPr="000329DA">
              <w:rPr>
                <w:rFonts w:ascii="Twinkl Light" w:hAnsi="Twinkl Light"/>
                <w:b/>
                <w:w w:val="90"/>
                <w:sz w:val="20"/>
                <w:szCs w:val="20"/>
              </w:rPr>
              <w:t>YEAR</w:t>
            </w:r>
            <w:r w:rsidRPr="000329DA">
              <w:rPr>
                <w:rFonts w:ascii="Twinkl Light" w:hAnsi="Twinkl Light"/>
                <w:b/>
                <w:spacing w:val="4"/>
                <w:w w:val="90"/>
                <w:sz w:val="20"/>
                <w:szCs w:val="20"/>
              </w:rPr>
              <w:t xml:space="preserve"> </w:t>
            </w:r>
            <w:r w:rsidRPr="000329DA">
              <w:rPr>
                <w:rFonts w:ascii="Twinkl Light" w:hAnsi="Twinkl Light"/>
                <w:b/>
                <w:w w:val="90"/>
                <w:sz w:val="20"/>
                <w:szCs w:val="20"/>
              </w:rPr>
              <w:t>1</w:t>
            </w:r>
          </w:p>
        </w:tc>
        <w:tc>
          <w:tcPr>
            <w:tcW w:w="2405" w:type="dxa"/>
            <w:shd w:val="clear" w:color="auto" w:fill="FFCCCC"/>
          </w:tcPr>
          <w:p w14:paraId="661B4F51" w14:textId="5E317635" w:rsidR="002E1659" w:rsidRDefault="00AB5FA8" w:rsidP="00AB5FA8">
            <w:pPr>
              <w:pStyle w:val="TableParagraph"/>
              <w:spacing w:line="268" w:lineRule="exact"/>
              <w:ind w:left="0"/>
              <w:rPr>
                <w:rFonts w:ascii="Twinkl Light" w:hAnsi="Twinkl Light"/>
                <w:b/>
                <w:sz w:val="20"/>
                <w:szCs w:val="20"/>
              </w:rPr>
            </w:pPr>
            <w:r w:rsidRPr="00AB5FA8">
              <w:rPr>
                <w:rFonts w:ascii="Twinkl Light" w:hAnsi="Twinkl Light"/>
                <w:b/>
                <w:sz w:val="20"/>
                <w:szCs w:val="20"/>
              </w:rPr>
              <w:t>Animals, including humans 1 - All about me</w:t>
            </w:r>
          </w:p>
          <w:p w14:paraId="59E55825" w14:textId="2DD91C9D" w:rsidR="00AB5FA8" w:rsidRPr="000F2320" w:rsidRDefault="000F2320" w:rsidP="00AB5FA8">
            <w:pPr>
              <w:pStyle w:val="TableParagraph"/>
              <w:spacing w:line="268" w:lineRule="exact"/>
              <w:ind w:left="0"/>
              <w:rPr>
                <w:rFonts w:ascii="Twinkl Light" w:hAnsi="Twinkl Light"/>
                <w:b/>
                <w:sz w:val="20"/>
                <w:szCs w:val="20"/>
              </w:rPr>
            </w:pPr>
            <w:r w:rsidRPr="000F2320">
              <w:rPr>
                <w:rFonts w:ascii="Twinkl Light" w:hAnsi="Twinkl Light"/>
              </w:rPr>
              <w:t>Discover the basic parts of the human body</w:t>
            </w:r>
            <w:r w:rsidRPr="000F2320">
              <w:rPr>
                <w:rFonts w:ascii="Twinkl Light" w:hAnsi="Twinkl Light"/>
              </w:rPr>
              <w:t>, explore the five senses.</w:t>
            </w:r>
          </w:p>
        </w:tc>
        <w:tc>
          <w:tcPr>
            <w:tcW w:w="2403" w:type="dxa"/>
            <w:shd w:val="clear" w:color="auto" w:fill="FFCCCC"/>
          </w:tcPr>
          <w:p w14:paraId="7F155F2C" w14:textId="6DAECC73" w:rsidR="000F2320" w:rsidRDefault="000F2320" w:rsidP="000F2320">
            <w:pPr>
              <w:pStyle w:val="TableParagraph"/>
              <w:spacing w:line="268" w:lineRule="exact"/>
              <w:rPr>
                <w:rFonts w:ascii="Twinkl Light" w:hAnsi="Twinkl Light"/>
                <w:b/>
                <w:sz w:val="20"/>
                <w:szCs w:val="20"/>
              </w:rPr>
            </w:pPr>
            <w:r w:rsidRPr="000329DA">
              <w:rPr>
                <w:rFonts w:ascii="Twinkl Light" w:hAnsi="Twinkl Light"/>
                <w:b/>
                <w:sz w:val="20"/>
                <w:szCs w:val="20"/>
              </w:rPr>
              <w:t>Everyday</w:t>
            </w:r>
            <w:r w:rsidRPr="000329DA">
              <w:rPr>
                <w:rFonts w:ascii="Twinkl Light" w:hAnsi="Twinkl Light"/>
                <w:b/>
                <w:spacing w:val="-6"/>
                <w:sz w:val="20"/>
                <w:szCs w:val="20"/>
              </w:rPr>
              <w:t xml:space="preserve"> </w:t>
            </w:r>
            <w:r w:rsidRPr="000329DA">
              <w:rPr>
                <w:rFonts w:ascii="Twinkl Light" w:hAnsi="Twinkl Light"/>
                <w:b/>
                <w:sz w:val="20"/>
                <w:szCs w:val="20"/>
              </w:rPr>
              <w:t>materials</w:t>
            </w:r>
          </w:p>
          <w:p w14:paraId="65E64133" w14:textId="7E4E110E" w:rsidR="000F2320" w:rsidRPr="000329DA" w:rsidRDefault="000F2320" w:rsidP="000F2320">
            <w:pPr>
              <w:pStyle w:val="TableParagraph"/>
              <w:spacing w:line="268" w:lineRule="exact"/>
              <w:rPr>
                <w:rFonts w:ascii="Twinkl Light" w:hAnsi="Twinkl Light"/>
                <w:b/>
                <w:sz w:val="20"/>
                <w:szCs w:val="20"/>
              </w:rPr>
            </w:pPr>
            <w:r w:rsidRPr="000329DA">
              <w:rPr>
                <w:rFonts w:ascii="Twinkl Light" w:hAnsi="Twinkl Light"/>
                <w:sz w:val="20"/>
                <w:szCs w:val="20"/>
              </w:rPr>
              <w:t>Identifying common</w:t>
            </w:r>
            <w:r w:rsidRPr="000329DA">
              <w:rPr>
                <w:rFonts w:ascii="Twinkl Light" w:hAnsi="Twinkl Light"/>
                <w:spacing w:val="1"/>
                <w:sz w:val="20"/>
                <w:szCs w:val="20"/>
              </w:rPr>
              <w:t xml:space="preserve"> </w:t>
            </w:r>
            <w:r w:rsidRPr="000329DA">
              <w:rPr>
                <w:rFonts w:ascii="Twinkl Light" w:hAnsi="Twinkl Light"/>
                <w:sz w:val="20"/>
                <w:szCs w:val="20"/>
              </w:rPr>
              <w:t>materials. Performing</w:t>
            </w:r>
            <w:r w:rsidRPr="000329DA">
              <w:rPr>
                <w:rFonts w:ascii="Twinkl Light" w:hAnsi="Twinkl Light"/>
                <w:spacing w:val="1"/>
                <w:sz w:val="20"/>
                <w:szCs w:val="20"/>
              </w:rPr>
              <w:t xml:space="preserve"> </w:t>
            </w:r>
            <w:r w:rsidRPr="000329DA">
              <w:rPr>
                <w:rFonts w:ascii="Twinkl Light" w:hAnsi="Twinkl Light"/>
                <w:sz w:val="20"/>
                <w:szCs w:val="20"/>
              </w:rPr>
              <w:t>simple tests on different</w:t>
            </w:r>
            <w:r w:rsidRPr="000329DA">
              <w:rPr>
                <w:rFonts w:ascii="Twinkl Light" w:hAnsi="Twinkl Light"/>
                <w:spacing w:val="-47"/>
                <w:sz w:val="20"/>
                <w:szCs w:val="20"/>
              </w:rPr>
              <w:t xml:space="preserve"> </w:t>
            </w:r>
            <w:r w:rsidRPr="000329DA">
              <w:rPr>
                <w:rFonts w:ascii="Twinkl Light" w:hAnsi="Twinkl Light"/>
                <w:sz w:val="20"/>
                <w:szCs w:val="20"/>
              </w:rPr>
              <w:t>materials</w:t>
            </w:r>
          </w:p>
          <w:p w14:paraId="3D793338" w14:textId="77777777" w:rsidR="002E1659" w:rsidRDefault="002E1659">
            <w:pPr>
              <w:pStyle w:val="TableParagraph"/>
              <w:spacing w:before="192" w:line="276" w:lineRule="auto"/>
              <w:ind w:right="163"/>
              <w:rPr>
                <w:rFonts w:ascii="Twinkl Light" w:hAnsi="Twinkl Light"/>
                <w:sz w:val="20"/>
                <w:szCs w:val="20"/>
              </w:rPr>
            </w:pPr>
          </w:p>
          <w:p w14:paraId="0C3F22C6" w14:textId="47DB2723" w:rsidR="000F2320" w:rsidRPr="000329DA" w:rsidRDefault="000F2320">
            <w:pPr>
              <w:pStyle w:val="TableParagraph"/>
              <w:spacing w:before="192" w:line="276" w:lineRule="auto"/>
              <w:ind w:right="163"/>
              <w:rPr>
                <w:rFonts w:ascii="Twinkl Light" w:hAnsi="Twinkl Light"/>
                <w:sz w:val="20"/>
                <w:szCs w:val="20"/>
              </w:rPr>
            </w:pPr>
          </w:p>
        </w:tc>
        <w:tc>
          <w:tcPr>
            <w:tcW w:w="2405" w:type="dxa"/>
            <w:shd w:val="clear" w:color="auto" w:fill="FFCCCC"/>
          </w:tcPr>
          <w:p w14:paraId="49ABA818" w14:textId="2FB19785" w:rsidR="000F2320" w:rsidRDefault="000F2320" w:rsidP="000F2320">
            <w:pPr>
              <w:pStyle w:val="TableParagraph"/>
              <w:spacing w:line="268" w:lineRule="exact"/>
              <w:rPr>
                <w:rFonts w:ascii="Twinkl Light" w:hAnsi="Twinkl Light"/>
                <w:b/>
                <w:sz w:val="20"/>
                <w:szCs w:val="20"/>
              </w:rPr>
            </w:pPr>
            <w:r w:rsidRPr="000F2320">
              <w:rPr>
                <w:rFonts w:ascii="Twinkl Light" w:hAnsi="Twinkl Light"/>
                <w:b/>
                <w:sz w:val="20"/>
                <w:szCs w:val="20"/>
              </w:rPr>
              <w:t>Everyday materials -Building (based on the Three Little Pigs)</w:t>
            </w:r>
          </w:p>
          <w:p w14:paraId="4B0E833C" w14:textId="1274D37E" w:rsidR="000F2320" w:rsidRPr="000F2320" w:rsidRDefault="000F2320" w:rsidP="000F2320">
            <w:pPr>
              <w:pStyle w:val="TableParagraph"/>
              <w:spacing w:line="268" w:lineRule="exact"/>
              <w:rPr>
                <w:rFonts w:ascii="Twinkl Light" w:hAnsi="Twinkl Light"/>
                <w:sz w:val="20"/>
                <w:szCs w:val="20"/>
              </w:rPr>
            </w:pPr>
            <w:r w:rsidRPr="000F2320">
              <w:rPr>
                <w:rFonts w:ascii="Twinkl Light" w:hAnsi="Twinkl Light"/>
                <w:sz w:val="20"/>
                <w:szCs w:val="20"/>
              </w:rPr>
              <w:t>Understanding the properties of glass and fabrics, and building a structure strong enough to withstand wind and water.</w:t>
            </w:r>
          </w:p>
          <w:p w14:paraId="5B14FE60" w14:textId="18AE83B5" w:rsidR="002E1659" w:rsidRPr="000329DA" w:rsidRDefault="002E1659">
            <w:pPr>
              <w:pStyle w:val="TableParagraph"/>
              <w:spacing w:line="276" w:lineRule="auto"/>
              <w:ind w:right="239"/>
              <w:rPr>
                <w:rFonts w:ascii="Twinkl Light" w:hAnsi="Twinkl Light"/>
                <w:sz w:val="20"/>
                <w:szCs w:val="20"/>
              </w:rPr>
            </w:pPr>
          </w:p>
        </w:tc>
        <w:tc>
          <w:tcPr>
            <w:tcW w:w="2405" w:type="dxa"/>
            <w:shd w:val="clear" w:color="auto" w:fill="FFCCCC"/>
          </w:tcPr>
          <w:p w14:paraId="17AE7BA3" w14:textId="77777777" w:rsidR="000F2320" w:rsidRPr="000329DA" w:rsidRDefault="000F2320" w:rsidP="000F2320">
            <w:pPr>
              <w:pStyle w:val="TableParagraph"/>
              <w:spacing w:line="268" w:lineRule="exact"/>
              <w:ind w:left="8"/>
              <w:rPr>
                <w:rFonts w:ascii="Twinkl Light" w:hAnsi="Twinkl Light"/>
                <w:b/>
                <w:sz w:val="20"/>
                <w:szCs w:val="20"/>
              </w:rPr>
            </w:pPr>
            <w:r w:rsidRPr="000329DA">
              <w:rPr>
                <w:rFonts w:ascii="Twinkl Light" w:hAnsi="Twinkl Light"/>
                <w:b/>
                <w:sz w:val="20"/>
                <w:szCs w:val="20"/>
              </w:rPr>
              <w:t>Plants</w:t>
            </w:r>
          </w:p>
          <w:p w14:paraId="1BC9CA60" w14:textId="77777777" w:rsidR="000F2320" w:rsidRPr="000329DA" w:rsidRDefault="000F2320" w:rsidP="000F2320">
            <w:pPr>
              <w:pStyle w:val="TableParagraph"/>
              <w:spacing w:before="8"/>
              <w:ind w:left="0"/>
              <w:rPr>
                <w:rFonts w:ascii="Twinkl Light" w:hAnsi="Twinkl Light"/>
                <w:b/>
                <w:sz w:val="20"/>
                <w:szCs w:val="20"/>
              </w:rPr>
            </w:pPr>
          </w:p>
          <w:p w14:paraId="41243FBD" w14:textId="190FA5A5" w:rsidR="002E1659" w:rsidRPr="000329DA" w:rsidRDefault="000F2320" w:rsidP="000F2320">
            <w:pPr>
              <w:pStyle w:val="TableParagraph"/>
              <w:spacing w:line="268" w:lineRule="exact"/>
              <w:rPr>
                <w:rFonts w:ascii="Twinkl Light" w:hAnsi="Twinkl Light"/>
                <w:sz w:val="20"/>
                <w:szCs w:val="20"/>
              </w:rPr>
            </w:pPr>
            <w:r w:rsidRPr="000329DA">
              <w:rPr>
                <w:rFonts w:ascii="Twinkl Light" w:hAnsi="Twinkl Light"/>
                <w:sz w:val="20"/>
                <w:szCs w:val="20"/>
              </w:rPr>
              <w:t>Identify and</w:t>
            </w:r>
            <w:r w:rsidRPr="000329DA">
              <w:rPr>
                <w:rFonts w:ascii="Twinkl Light" w:hAnsi="Twinkl Light"/>
                <w:spacing w:val="-1"/>
                <w:sz w:val="20"/>
                <w:szCs w:val="20"/>
              </w:rPr>
              <w:t xml:space="preserve"> </w:t>
            </w:r>
            <w:r w:rsidRPr="000329DA">
              <w:rPr>
                <w:rFonts w:ascii="Twinkl Light" w:hAnsi="Twinkl Light"/>
                <w:sz w:val="20"/>
                <w:szCs w:val="20"/>
              </w:rPr>
              <w:t>name</w:t>
            </w:r>
            <w:r w:rsidRPr="000329DA">
              <w:rPr>
                <w:rFonts w:ascii="Twinkl Light" w:hAnsi="Twinkl Light"/>
                <w:spacing w:val="1"/>
                <w:sz w:val="20"/>
                <w:szCs w:val="20"/>
              </w:rPr>
              <w:t xml:space="preserve"> </w:t>
            </w:r>
            <w:r w:rsidRPr="000329DA">
              <w:rPr>
                <w:rFonts w:ascii="Twinkl Light" w:hAnsi="Twinkl Light"/>
                <w:sz w:val="20"/>
                <w:szCs w:val="20"/>
              </w:rPr>
              <w:t>a</w:t>
            </w:r>
            <w:r w:rsidRPr="000329DA">
              <w:rPr>
                <w:rFonts w:ascii="Twinkl Light" w:hAnsi="Twinkl Light"/>
                <w:spacing w:val="1"/>
                <w:sz w:val="20"/>
                <w:szCs w:val="20"/>
              </w:rPr>
              <w:t xml:space="preserve"> </w:t>
            </w:r>
            <w:r w:rsidRPr="000329DA">
              <w:rPr>
                <w:rFonts w:ascii="Twinkl Light" w:hAnsi="Twinkl Light"/>
                <w:sz w:val="20"/>
                <w:szCs w:val="20"/>
              </w:rPr>
              <w:t>variety of common wild</w:t>
            </w:r>
            <w:r w:rsidRPr="000329DA">
              <w:rPr>
                <w:rFonts w:ascii="Twinkl Light" w:hAnsi="Twinkl Light"/>
                <w:spacing w:val="-47"/>
                <w:sz w:val="20"/>
                <w:szCs w:val="20"/>
              </w:rPr>
              <w:t xml:space="preserve"> </w:t>
            </w:r>
            <w:r w:rsidRPr="000329DA">
              <w:rPr>
                <w:rFonts w:ascii="Twinkl Light" w:hAnsi="Twinkl Light"/>
                <w:sz w:val="20"/>
                <w:szCs w:val="20"/>
              </w:rPr>
              <w:t>and garden plants and</w:t>
            </w:r>
            <w:r w:rsidRPr="000329DA">
              <w:rPr>
                <w:rFonts w:ascii="Twinkl Light" w:hAnsi="Twinkl Light"/>
                <w:spacing w:val="1"/>
                <w:sz w:val="20"/>
                <w:szCs w:val="20"/>
              </w:rPr>
              <w:t xml:space="preserve"> </w:t>
            </w:r>
            <w:r w:rsidRPr="000329DA">
              <w:rPr>
                <w:rFonts w:ascii="Twinkl Light" w:hAnsi="Twinkl Light"/>
                <w:sz w:val="20"/>
                <w:szCs w:val="20"/>
              </w:rPr>
              <w:t xml:space="preserve">trees. </w:t>
            </w:r>
            <w:r>
              <w:rPr>
                <w:rFonts w:ascii="Twinkl Light" w:hAnsi="Twinkl Light"/>
                <w:sz w:val="20"/>
                <w:szCs w:val="20"/>
              </w:rPr>
              <w:t xml:space="preserve">Identifying the simple structure of a plant and a tree, and recording the growth of a plant. </w:t>
            </w:r>
          </w:p>
        </w:tc>
        <w:tc>
          <w:tcPr>
            <w:tcW w:w="2403" w:type="dxa"/>
            <w:shd w:val="clear" w:color="auto" w:fill="FFCCCC"/>
          </w:tcPr>
          <w:p w14:paraId="71222C61" w14:textId="77777777" w:rsidR="00991175" w:rsidRPr="00991175" w:rsidRDefault="000F2320" w:rsidP="00991175">
            <w:pPr>
              <w:pStyle w:val="TableParagraph"/>
              <w:spacing w:line="268" w:lineRule="exact"/>
              <w:ind w:left="8"/>
              <w:rPr>
                <w:rFonts w:ascii="Twinkl Light" w:hAnsi="Twinkl Light"/>
                <w:b/>
                <w:sz w:val="20"/>
                <w:szCs w:val="20"/>
              </w:rPr>
            </w:pPr>
            <w:r w:rsidRPr="00991175">
              <w:rPr>
                <w:rFonts w:ascii="Twinkl Light" w:hAnsi="Twinkl Light"/>
                <w:b/>
                <w:sz w:val="20"/>
                <w:szCs w:val="20"/>
              </w:rPr>
              <w:t>Animals, including humans 2 - All about animals</w:t>
            </w:r>
          </w:p>
          <w:p w14:paraId="14B38373" w14:textId="0234BD60" w:rsidR="002E1659" w:rsidRPr="00991175" w:rsidRDefault="00991175" w:rsidP="00991175">
            <w:pPr>
              <w:pStyle w:val="TableParagraph"/>
              <w:spacing w:line="268" w:lineRule="exact"/>
              <w:ind w:left="8"/>
              <w:rPr>
                <w:rFonts w:ascii="Twinkl Light" w:hAnsi="Twinkl Light"/>
                <w:b/>
                <w:sz w:val="20"/>
                <w:szCs w:val="20"/>
              </w:rPr>
            </w:pPr>
            <w:r w:rsidRPr="000329DA">
              <w:rPr>
                <w:rFonts w:ascii="Twinkl Light" w:hAnsi="Twinkl Light"/>
                <w:sz w:val="20"/>
                <w:szCs w:val="20"/>
              </w:rPr>
              <w:t>Identify and</w:t>
            </w:r>
            <w:r w:rsidRPr="000329DA">
              <w:rPr>
                <w:rFonts w:ascii="Twinkl Light" w:hAnsi="Twinkl Light"/>
                <w:spacing w:val="-1"/>
                <w:sz w:val="20"/>
                <w:szCs w:val="20"/>
              </w:rPr>
              <w:t xml:space="preserve"> </w:t>
            </w:r>
            <w:r w:rsidRPr="000329DA">
              <w:rPr>
                <w:rFonts w:ascii="Twinkl Light" w:hAnsi="Twinkl Light"/>
                <w:sz w:val="20"/>
                <w:szCs w:val="20"/>
              </w:rPr>
              <w:t>name</w:t>
            </w:r>
            <w:r w:rsidRPr="000329DA">
              <w:rPr>
                <w:rFonts w:ascii="Twinkl Light" w:hAnsi="Twinkl Light"/>
                <w:spacing w:val="1"/>
                <w:sz w:val="20"/>
                <w:szCs w:val="20"/>
              </w:rPr>
              <w:t xml:space="preserve"> </w:t>
            </w:r>
            <w:r w:rsidRPr="000329DA">
              <w:rPr>
                <w:rFonts w:ascii="Twinkl Light" w:hAnsi="Twinkl Light"/>
                <w:sz w:val="20"/>
                <w:szCs w:val="20"/>
              </w:rPr>
              <w:t>a</w:t>
            </w:r>
            <w:r w:rsidRPr="000329DA">
              <w:rPr>
                <w:rFonts w:ascii="Twinkl Light" w:hAnsi="Twinkl Light"/>
                <w:spacing w:val="1"/>
                <w:sz w:val="20"/>
                <w:szCs w:val="20"/>
              </w:rPr>
              <w:t xml:space="preserve"> </w:t>
            </w:r>
            <w:r w:rsidRPr="000329DA">
              <w:rPr>
                <w:rFonts w:ascii="Twinkl Light" w:hAnsi="Twinkl Light"/>
                <w:sz w:val="20"/>
                <w:szCs w:val="20"/>
              </w:rPr>
              <w:t>variety of common</w:t>
            </w:r>
            <w:r w:rsidRPr="000329DA">
              <w:rPr>
                <w:rFonts w:ascii="Twinkl Light" w:hAnsi="Twinkl Light"/>
                <w:spacing w:val="1"/>
                <w:sz w:val="20"/>
                <w:szCs w:val="20"/>
              </w:rPr>
              <w:t xml:space="preserve"> </w:t>
            </w:r>
            <w:r w:rsidRPr="000329DA">
              <w:rPr>
                <w:rFonts w:ascii="Twinkl Light" w:hAnsi="Twinkl Light"/>
                <w:sz w:val="20"/>
                <w:szCs w:val="20"/>
              </w:rPr>
              <w:t>animals, including fish,</w:t>
            </w:r>
            <w:r w:rsidRPr="000329DA">
              <w:rPr>
                <w:rFonts w:ascii="Twinkl Light" w:hAnsi="Twinkl Light"/>
                <w:spacing w:val="-47"/>
                <w:sz w:val="20"/>
                <w:szCs w:val="20"/>
              </w:rPr>
              <w:t xml:space="preserve"> </w:t>
            </w:r>
            <w:r w:rsidRPr="000329DA">
              <w:rPr>
                <w:rFonts w:ascii="Twinkl Light" w:hAnsi="Twinkl Light"/>
                <w:sz w:val="20"/>
                <w:szCs w:val="20"/>
              </w:rPr>
              <w:t>birds, mammals,</w:t>
            </w:r>
            <w:r w:rsidRPr="000329DA">
              <w:rPr>
                <w:rFonts w:ascii="Twinkl Light" w:hAnsi="Twinkl Light"/>
                <w:spacing w:val="1"/>
                <w:sz w:val="20"/>
                <w:szCs w:val="20"/>
              </w:rPr>
              <w:t xml:space="preserve"> </w:t>
            </w:r>
            <w:r w:rsidRPr="000329DA">
              <w:rPr>
                <w:rFonts w:ascii="Twinkl Light" w:hAnsi="Twinkl Light"/>
                <w:sz w:val="20"/>
                <w:szCs w:val="20"/>
              </w:rPr>
              <w:t>reptiles</w:t>
            </w:r>
            <w:r w:rsidRPr="000329DA">
              <w:rPr>
                <w:rFonts w:ascii="Twinkl Light" w:hAnsi="Twinkl Light"/>
                <w:spacing w:val="1"/>
                <w:sz w:val="20"/>
                <w:szCs w:val="20"/>
              </w:rPr>
              <w:t xml:space="preserve"> </w:t>
            </w:r>
            <w:r w:rsidRPr="000329DA">
              <w:rPr>
                <w:rFonts w:ascii="Twinkl Light" w:hAnsi="Twinkl Light"/>
                <w:sz w:val="20"/>
                <w:szCs w:val="20"/>
              </w:rPr>
              <w:t>and</w:t>
            </w:r>
            <w:r w:rsidRPr="000329DA">
              <w:rPr>
                <w:rFonts w:ascii="Twinkl Light" w:hAnsi="Twinkl Light"/>
                <w:spacing w:val="1"/>
                <w:sz w:val="20"/>
                <w:szCs w:val="20"/>
              </w:rPr>
              <w:t xml:space="preserve"> </w:t>
            </w:r>
            <w:r w:rsidRPr="000329DA">
              <w:rPr>
                <w:rFonts w:ascii="Twinkl Light" w:hAnsi="Twinkl Light"/>
                <w:sz w:val="20"/>
                <w:szCs w:val="20"/>
              </w:rPr>
              <w:t>amphibians.</w:t>
            </w:r>
            <w:r>
              <w:rPr>
                <w:rFonts w:ascii="Twinkl Light" w:hAnsi="Twinkl Light"/>
                <w:sz w:val="20"/>
                <w:szCs w:val="20"/>
              </w:rPr>
              <w:t xml:space="preserve"> Explore the difference between wild animals and pets. </w:t>
            </w:r>
          </w:p>
        </w:tc>
        <w:tc>
          <w:tcPr>
            <w:tcW w:w="2405" w:type="dxa"/>
            <w:shd w:val="clear" w:color="auto" w:fill="FFCCCC"/>
          </w:tcPr>
          <w:p w14:paraId="3CC47534" w14:textId="3C51BA1B" w:rsidR="002E1659" w:rsidRPr="000329DA" w:rsidRDefault="002E1659" w:rsidP="000F2320">
            <w:pPr>
              <w:pStyle w:val="TableParagraph"/>
              <w:spacing w:line="276" w:lineRule="auto"/>
              <w:ind w:left="8" w:right="215"/>
              <w:rPr>
                <w:rFonts w:ascii="Twinkl Light" w:hAnsi="Twinkl Light"/>
                <w:sz w:val="20"/>
                <w:szCs w:val="20"/>
              </w:rPr>
            </w:pPr>
          </w:p>
        </w:tc>
      </w:tr>
      <w:tr w:rsidR="002E1659" w:rsidRPr="000329DA" w14:paraId="578456EF" w14:textId="77777777" w:rsidTr="000329DA">
        <w:trPr>
          <w:trHeight w:val="781"/>
        </w:trPr>
        <w:tc>
          <w:tcPr>
            <w:tcW w:w="1191" w:type="dxa"/>
            <w:shd w:val="clear" w:color="auto" w:fill="FFCCCC"/>
          </w:tcPr>
          <w:p w14:paraId="53128261" w14:textId="77777777" w:rsidR="002E1659" w:rsidRPr="000329DA" w:rsidRDefault="002E1659">
            <w:pPr>
              <w:pStyle w:val="TableParagraph"/>
              <w:spacing w:before="5"/>
              <w:ind w:left="0"/>
              <w:rPr>
                <w:rFonts w:ascii="Twinkl Light" w:hAnsi="Twinkl Light"/>
                <w:b/>
                <w:sz w:val="20"/>
                <w:szCs w:val="20"/>
              </w:rPr>
            </w:pPr>
          </w:p>
          <w:p w14:paraId="6B101A20" w14:textId="77777777" w:rsidR="002E1659" w:rsidRPr="000329DA" w:rsidRDefault="006E2281">
            <w:pPr>
              <w:pStyle w:val="TableParagraph"/>
              <w:ind w:left="119" w:right="111"/>
              <w:jc w:val="center"/>
              <w:rPr>
                <w:rFonts w:ascii="Twinkl Light" w:hAnsi="Twinkl Light"/>
                <w:b/>
                <w:sz w:val="20"/>
                <w:szCs w:val="20"/>
              </w:rPr>
            </w:pPr>
            <w:r w:rsidRPr="000329DA">
              <w:rPr>
                <w:rFonts w:ascii="Twinkl Light" w:hAnsi="Twinkl Light"/>
                <w:b/>
                <w:w w:val="95"/>
                <w:sz w:val="20"/>
                <w:szCs w:val="20"/>
              </w:rPr>
              <w:t>Year</w:t>
            </w:r>
            <w:r w:rsidRPr="000329DA">
              <w:rPr>
                <w:rFonts w:ascii="Twinkl Light" w:hAnsi="Twinkl Light"/>
                <w:b/>
                <w:spacing w:val="1"/>
                <w:w w:val="95"/>
                <w:sz w:val="20"/>
                <w:szCs w:val="20"/>
              </w:rPr>
              <w:t xml:space="preserve"> </w:t>
            </w:r>
            <w:r w:rsidRPr="000329DA">
              <w:rPr>
                <w:rFonts w:ascii="Twinkl Light" w:hAnsi="Twinkl Light"/>
                <w:b/>
                <w:w w:val="95"/>
                <w:sz w:val="20"/>
                <w:szCs w:val="20"/>
              </w:rPr>
              <w:t>1</w:t>
            </w:r>
          </w:p>
        </w:tc>
        <w:tc>
          <w:tcPr>
            <w:tcW w:w="14426" w:type="dxa"/>
            <w:gridSpan w:val="6"/>
            <w:shd w:val="clear" w:color="auto" w:fill="FFCCCC"/>
          </w:tcPr>
          <w:p w14:paraId="443F70B6" w14:textId="19A443EA" w:rsidR="002E1659" w:rsidRPr="000329DA" w:rsidRDefault="006E2281">
            <w:pPr>
              <w:pStyle w:val="TableParagraph"/>
              <w:spacing w:line="268" w:lineRule="exact"/>
              <w:ind w:left="3459" w:right="3453"/>
              <w:jc w:val="center"/>
              <w:rPr>
                <w:rFonts w:ascii="Twinkl Light" w:hAnsi="Twinkl Light"/>
                <w:sz w:val="20"/>
                <w:szCs w:val="20"/>
              </w:rPr>
            </w:pPr>
            <w:r w:rsidRPr="000329DA">
              <w:rPr>
                <w:rFonts w:ascii="Twinkl Light" w:hAnsi="Twinkl Light"/>
                <w:b/>
                <w:sz w:val="20"/>
                <w:szCs w:val="20"/>
              </w:rPr>
              <w:t>Seasonal</w:t>
            </w:r>
            <w:r w:rsidRPr="000329DA">
              <w:rPr>
                <w:rFonts w:ascii="Twinkl Light" w:hAnsi="Twinkl Light"/>
                <w:b/>
                <w:spacing w:val="-2"/>
                <w:sz w:val="20"/>
                <w:szCs w:val="20"/>
              </w:rPr>
              <w:t xml:space="preserve"> </w:t>
            </w:r>
            <w:r w:rsidRPr="000329DA">
              <w:rPr>
                <w:rFonts w:ascii="Twinkl Light" w:hAnsi="Twinkl Light"/>
                <w:b/>
                <w:sz w:val="20"/>
                <w:szCs w:val="20"/>
              </w:rPr>
              <w:t xml:space="preserve">Change </w:t>
            </w:r>
            <w:r w:rsidR="00AB5FA8">
              <w:rPr>
                <w:rFonts w:ascii="Twinkl Light" w:hAnsi="Twinkl Light"/>
                <w:sz w:val="20"/>
                <w:szCs w:val="20"/>
              </w:rPr>
              <w:t>Understanding that there are four seasons, and the changes that take place in Autumn, Winter, Spring and Summer. Investigating how you can measure rainfall.</w:t>
            </w:r>
          </w:p>
        </w:tc>
      </w:tr>
      <w:tr w:rsidR="002E1659" w:rsidRPr="000329DA" w14:paraId="6BF16B75" w14:textId="77777777" w:rsidTr="00C03E60">
        <w:trPr>
          <w:trHeight w:val="3406"/>
        </w:trPr>
        <w:tc>
          <w:tcPr>
            <w:tcW w:w="1191" w:type="dxa"/>
            <w:shd w:val="clear" w:color="auto" w:fill="FFFFCC"/>
          </w:tcPr>
          <w:p w14:paraId="4101652C" w14:textId="77777777" w:rsidR="002E1659" w:rsidRPr="000329DA" w:rsidRDefault="002E1659">
            <w:pPr>
              <w:pStyle w:val="TableParagraph"/>
              <w:ind w:left="0"/>
              <w:rPr>
                <w:rFonts w:ascii="Twinkl Light" w:hAnsi="Twinkl Light"/>
                <w:b/>
                <w:sz w:val="20"/>
                <w:szCs w:val="20"/>
              </w:rPr>
            </w:pPr>
          </w:p>
          <w:p w14:paraId="5EA5A112" w14:textId="77777777" w:rsidR="002E1659" w:rsidRPr="000329DA" w:rsidRDefault="006E2281">
            <w:pPr>
              <w:pStyle w:val="TableParagraph"/>
              <w:spacing w:before="169"/>
              <w:ind w:left="119" w:right="111"/>
              <w:jc w:val="center"/>
              <w:rPr>
                <w:rFonts w:ascii="Twinkl Light" w:hAnsi="Twinkl Light"/>
                <w:b/>
                <w:sz w:val="20"/>
                <w:szCs w:val="20"/>
              </w:rPr>
            </w:pPr>
            <w:r w:rsidRPr="000329DA">
              <w:rPr>
                <w:rFonts w:ascii="Twinkl Light" w:hAnsi="Twinkl Light"/>
                <w:b/>
                <w:w w:val="90"/>
                <w:sz w:val="20"/>
                <w:szCs w:val="20"/>
              </w:rPr>
              <w:t>YEAR</w:t>
            </w:r>
            <w:r w:rsidRPr="000329DA">
              <w:rPr>
                <w:rFonts w:ascii="Twinkl Light" w:hAnsi="Twinkl Light"/>
                <w:b/>
                <w:spacing w:val="4"/>
                <w:w w:val="90"/>
                <w:sz w:val="20"/>
                <w:szCs w:val="20"/>
              </w:rPr>
              <w:t xml:space="preserve"> </w:t>
            </w:r>
            <w:r w:rsidRPr="000329DA">
              <w:rPr>
                <w:rFonts w:ascii="Twinkl Light" w:hAnsi="Twinkl Light"/>
                <w:b/>
                <w:w w:val="90"/>
                <w:sz w:val="20"/>
                <w:szCs w:val="20"/>
              </w:rPr>
              <w:t>2</w:t>
            </w:r>
          </w:p>
        </w:tc>
        <w:tc>
          <w:tcPr>
            <w:tcW w:w="2405" w:type="dxa"/>
            <w:shd w:val="clear" w:color="auto" w:fill="FFFFCC"/>
          </w:tcPr>
          <w:p w14:paraId="34C4F111" w14:textId="50E577E3" w:rsidR="00991175" w:rsidRPr="00991175" w:rsidRDefault="00991175" w:rsidP="24D8C4FF">
            <w:pPr>
              <w:pStyle w:val="TableParagraph"/>
              <w:spacing w:line="278" w:lineRule="auto"/>
              <w:ind w:right="652"/>
              <w:rPr>
                <w:rFonts w:ascii="Twinkl Light" w:hAnsi="Twinkl Light"/>
                <w:b/>
              </w:rPr>
            </w:pPr>
            <w:r w:rsidRPr="00991175">
              <w:rPr>
                <w:rFonts w:ascii="Twinkl Light" w:hAnsi="Twinkl Light"/>
                <w:b/>
              </w:rPr>
              <w:t>Uses of everyday materials</w:t>
            </w:r>
          </w:p>
          <w:p w14:paraId="3DEB0E73" w14:textId="1067359B" w:rsidR="002E1659" w:rsidRPr="00991175" w:rsidRDefault="00991175" w:rsidP="00C03E60">
            <w:pPr>
              <w:pStyle w:val="TableParagraph"/>
              <w:spacing w:line="278" w:lineRule="auto"/>
              <w:ind w:right="652"/>
              <w:rPr>
                <w:rFonts w:ascii="Twinkl Light" w:hAnsi="Twinkl Light"/>
                <w:sz w:val="20"/>
                <w:szCs w:val="20"/>
              </w:rPr>
            </w:pPr>
            <w:r w:rsidRPr="00C03E60">
              <w:rPr>
                <w:rFonts w:ascii="Twinkl Light" w:hAnsi="Twinkl Light"/>
                <w:sz w:val="18"/>
                <w:szCs w:val="18"/>
              </w:rPr>
              <w:t xml:space="preserve">Identifying uses of different materials, </w:t>
            </w:r>
            <w:r w:rsidRPr="00C03E60">
              <w:rPr>
                <w:rFonts w:ascii="Twinkl Light" w:hAnsi="Twinkl Light"/>
                <w:sz w:val="18"/>
                <w:szCs w:val="18"/>
              </w:rPr>
              <w:t>Understand that materials can change their shape by twisting, bending, squashing or stretching</w:t>
            </w:r>
            <w:r w:rsidRPr="00C03E60">
              <w:rPr>
                <w:rFonts w:ascii="Twinkl Light" w:hAnsi="Twinkl Light"/>
                <w:sz w:val="18"/>
                <w:szCs w:val="18"/>
              </w:rPr>
              <w:t>, selecting materials to build a bridge.</w:t>
            </w:r>
          </w:p>
        </w:tc>
        <w:tc>
          <w:tcPr>
            <w:tcW w:w="2403" w:type="dxa"/>
            <w:shd w:val="clear" w:color="auto" w:fill="FFFFCC"/>
          </w:tcPr>
          <w:p w14:paraId="7D4ACA27" w14:textId="608F8B58" w:rsidR="002E1659" w:rsidRPr="00C03E60" w:rsidRDefault="006E2281" w:rsidP="24D8C4FF">
            <w:pPr>
              <w:pStyle w:val="TableParagraph"/>
              <w:spacing w:line="276" w:lineRule="auto"/>
              <w:ind w:right="165"/>
              <w:rPr>
                <w:rFonts w:ascii="Twinkl Light" w:hAnsi="Twinkl Light"/>
                <w:b/>
                <w:bCs/>
              </w:rPr>
            </w:pPr>
            <w:r w:rsidRPr="00C03E60">
              <w:rPr>
                <w:rFonts w:ascii="Twinkl Light" w:hAnsi="Twinkl Light"/>
                <w:b/>
                <w:bCs/>
              </w:rPr>
              <w:t>Living things and their</w:t>
            </w:r>
            <w:r w:rsidRPr="00C03E60">
              <w:rPr>
                <w:rFonts w:ascii="Twinkl Light" w:hAnsi="Twinkl Light"/>
                <w:b/>
                <w:bCs/>
                <w:spacing w:val="1"/>
              </w:rPr>
              <w:t xml:space="preserve"> </w:t>
            </w:r>
            <w:r w:rsidRPr="00C03E60">
              <w:rPr>
                <w:rFonts w:ascii="Twinkl Light" w:hAnsi="Twinkl Light"/>
                <w:b/>
                <w:bCs/>
              </w:rPr>
              <w:t xml:space="preserve">habitats </w:t>
            </w:r>
          </w:p>
          <w:p w14:paraId="4FBBAB95" w14:textId="56CD23F0" w:rsidR="002E1659" w:rsidRPr="000329DA" w:rsidRDefault="006E2281">
            <w:pPr>
              <w:pStyle w:val="TableParagraph"/>
              <w:spacing w:line="276" w:lineRule="auto"/>
              <w:ind w:right="165"/>
              <w:rPr>
                <w:rFonts w:ascii="Twinkl Light" w:hAnsi="Twinkl Light"/>
                <w:sz w:val="20"/>
                <w:szCs w:val="20"/>
              </w:rPr>
            </w:pPr>
            <w:r w:rsidRPr="000329DA">
              <w:rPr>
                <w:rFonts w:ascii="Twinkl Light" w:hAnsi="Twinkl Light"/>
                <w:sz w:val="20"/>
                <w:szCs w:val="20"/>
              </w:rPr>
              <w:t>Identify and</w:t>
            </w:r>
            <w:r w:rsidRPr="000329DA">
              <w:rPr>
                <w:rFonts w:ascii="Twinkl Light" w:hAnsi="Twinkl Light"/>
                <w:spacing w:val="1"/>
                <w:sz w:val="20"/>
                <w:szCs w:val="20"/>
              </w:rPr>
              <w:t xml:space="preserve"> </w:t>
            </w:r>
            <w:r w:rsidRPr="000329DA">
              <w:rPr>
                <w:rFonts w:ascii="Twinkl Light" w:hAnsi="Twinkl Light"/>
                <w:sz w:val="20"/>
                <w:szCs w:val="20"/>
              </w:rPr>
              <w:t>name a variety of</w:t>
            </w:r>
            <w:r w:rsidRPr="000329DA">
              <w:rPr>
                <w:rFonts w:ascii="Twinkl Light" w:hAnsi="Twinkl Light"/>
                <w:spacing w:val="1"/>
                <w:sz w:val="20"/>
                <w:szCs w:val="20"/>
              </w:rPr>
              <w:t xml:space="preserve"> </w:t>
            </w:r>
            <w:r w:rsidRPr="000329DA">
              <w:rPr>
                <w:rFonts w:ascii="Twinkl Light" w:hAnsi="Twinkl Light"/>
                <w:sz w:val="20"/>
                <w:szCs w:val="20"/>
              </w:rPr>
              <w:t>animals and plants in</w:t>
            </w:r>
            <w:r w:rsidRPr="000329DA">
              <w:rPr>
                <w:rFonts w:ascii="Twinkl Light" w:hAnsi="Twinkl Light"/>
                <w:spacing w:val="1"/>
                <w:sz w:val="20"/>
                <w:szCs w:val="20"/>
              </w:rPr>
              <w:t xml:space="preserve"> </w:t>
            </w:r>
            <w:r w:rsidRPr="000329DA">
              <w:rPr>
                <w:rFonts w:ascii="Twinkl Light" w:hAnsi="Twinkl Light"/>
                <w:sz w:val="20"/>
                <w:szCs w:val="20"/>
              </w:rPr>
              <w:t>their habitats, including</w:t>
            </w:r>
            <w:r w:rsidRPr="000329DA">
              <w:rPr>
                <w:rFonts w:ascii="Twinkl Light" w:hAnsi="Twinkl Light"/>
                <w:spacing w:val="-47"/>
                <w:sz w:val="20"/>
                <w:szCs w:val="20"/>
              </w:rPr>
              <w:t xml:space="preserve"> </w:t>
            </w:r>
            <w:r w:rsidRPr="000329DA">
              <w:rPr>
                <w:rFonts w:ascii="Twinkl Light" w:hAnsi="Twinkl Light"/>
                <w:sz w:val="20"/>
                <w:szCs w:val="20"/>
              </w:rPr>
              <w:t>micro-habitats.</w:t>
            </w:r>
            <w:r w:rsidR="00B808A7">
              <w:rPr>
                <w:rFonts w:ascii="Twinkl Light" w:hAnsi="Twinkl Light"/>
                <w:sz w:val="20"/>
                <w:szCs w:val="20"/>
              </w:rPr>
              <w:t xml:space="preserve"> Understanding what animals eat in their habitats, and food chains. </w:t>
            </w:r>
          </w:p>
        </w:tc>
        <w:tc>
          <w:tcPr>
            <w:tcW w:w="2405" w:type="dxa"/>
            <w:shd w:val="clear" w:color="auto" w:fill="FFFFCC"/>
          </w:tcPr>
          <w:p w14:paraId="5D26CFF8" w14:textId="77777777" w:rsidR="00991175" w:rsidRPr="00C03E60" w:rsidRDefault="00991175">
            <w:pPr>
              <w:pStyle w:val="TableParagraph"/>
              <w:spacing w:line="261" w:lineRule="exact"/>
              <w:ind w:left="8"/>
              <w:rPr>
                <w:rFonts w:ascii="Twinkl Light" w:hAnsi="Twinkl Light"/>
                <w:b/>
              </w:rPr>
            </w:pPr>
            <w:r w:rsidRPr="00C03E60">
              <w:rPr>
                <w:rFonts w:ascii="Twinkl Light" w:hAnsi="Twinkl Light"/>
                <w:b/>
              </w:rPr>
              <w:t>Living Things and their habitats – Habitats from around the world</w:t>
            </w:r>
          </w:p>
          <w:p w14:paraId="27AEE559" w14:textId="066BD899" w:rsidR="00B808A7" w:rsidRPr="00C03E60" w:rsidRDefault="00B808A7">
            <w:pPr>
              <w:pStyle w:val="TableParagraph"/>
              <w:spacing w:before="1" w:line="276" w:lineRule="auto"/>
              <w:ind w:left="8" w:right="17"/>
              <w:rPr>
                <w:rFonts w:ascii="Twinkl Light" w:hAnsi="Twinkl Light"/>
                <w:sz w:val="20"/>
                <w:szCs w:val="20"/>
              </w:rPr>
            </w:pPr>
            <w:r w:rsidRPr="00C03E60">
              <w:rPr>
                <w:rFonts w:ascii="Twinkl Light" w:hAnsi="Twinkl Light"/>
                <w:sz w:val="20"/>
                <w:szCs w:val="20"/>
              </w:rPr>
              <w:t>Appreciate that environments are constantly changing</w:t>
            </w:r>
            <w:r w:rsidRPr="00C03E60">
              <w:rPr>
                <w:rFonts w:ascii="Twinkl Light" w:hAnsi="Twinkl Light"/>
                <w:sz w:val="20"/>
                <w:szCs w:val="20"/>
              </w:rPr>
              <w:t xml:space="preserve">, explore the rainforest, life in the ocean and the Arctic and Antarctic habitats. </w:t>
            </w:r>
          </w:p>
        </w:tc>
        <w:tc>
          <w:tcPr>
            <w:tcW w:w="2405" w:type="dxa"/>
            <w:shd w:val="clear" w:color="auto" w:fill="FFFFCC"/>
          </w:tcPr>
          <w:p w14:paraId="74A0EBB6" w14:textId="726123FF" w:rsidR="00991175" w:rsidRPr="00C03E60" w:rsidRDefault="00991175">
            <w:pPr>
              <w:pStyle w:val="TableParagraph"/>
              <w:spacing w:line="261" w:lineRule="exact"/>
              <w:rPr>
                <w:rFonts w:ascii="Twinkl Light" w:hAnsi="Twinkl Light"/>
                <w:b/>
              </w:rPr>
            </w:pPr>
            <w:r w:rsidRPr="00C03E60">
              <w:rPr>
                <w:rFonts w:ascii="Twinkl Light" w:hAnsi="Twinkl Light"/>
                <w:b/>
              </w:rPr>
              <w:t xml:space="preserve">Animals, including humans 1 </w:t>
            </w:r>
            <w:r w:rsidRPr="00C03E60">
              <w:rPr>
                <w:rFonts w:ascii="Twinkl Light" w:hAnsi="Twinkl Light"/>
                <w:b/>
              </w:rPr>
              <w:t>–</w:t>
            </w:r>
            <w:r w:rsidRPr="00C03E60">
              <w:rPr>
                <w:rFonts w:ascii="Twinkl Light" w:hAnsi="Twinkl Light"/>
                <w:b/>
              </w:rPr>
              <w:t xml:space="preserve"> Growth</w:t>
            </w:r>
          </w:p>
          <w:p w14:paraId="13AED33E" w14:textId="34EAB0B0" w:rsidR="00B808A7" w:rsidRPr="00C03E60" w:rsidRDefault="00B808A7">
            <w:pPr>
              <w:pStyle w:val="TableParagraph"/>
              <w:spacing w:line="261" w:lineRule="exact"/>
              <w:rPr>
                <w:rFonts w:ascii="Twinkl Light" w:hAnsi="Twinkl Light"/>
              </w:rPr>
            </w:pPr>
          </w:p>
          <w:p w14:paraId="2A892E80" w14:textId="2829D35B" w:rsidR="00B808A7" w:rsidRPr="00C03E60" w:rsidRDefault="00B808A7">
            <w:pPr>
              <w:pStyle w:val="TableParagraph"/>
              <w:spacing w:line="261" w:lineRule="exact"/>
              <w:rPr>
                <w:rFonts w:ascii="Twinkl Light" w:hAnsi="Twinkl Light"/>
                <w:sz w:val="20"/>
                <w:szCs w:val="20"/>
              </w:rPr>
            </w:pPr>
            <w:r w:rsidRPr="00C03E60">
              <w:rPr>
                <w:rFonts w:ascii="Twinkl Light" w:hAnsi="Twinkl Light"/>
                <w:sz w:val="20"/>
                <w:szCs w:val="20"/>
              </w:rPr>
              <w:t xml:space="preserve">Describe the needs of animals and humans for survival. Explore the importance of hygiene, a healthy diet and exercise. </w:t>
            </w:r>
          </w:p>
          <w:p w14:paraId="3EC29579" w14:textId="4B8E615A" w:rsidR="002E1659" w:rsidRPr="00C03E60" w:rsidRDefault="002E1659">
            <w:pPr>
              <w:pStyle w:val="TableParagraph"/>
              <w:spacing w:line="261" w:lineRule="exact"/>
              <w:rPr>
                <w:rFonts w:ascii="Twinkl Light" w:hAnsi="Twinkl Light"/>
                <w:b/>
                <w:sz w:val="20"/>
                <w:szCs w:val="20"/>
              </w:rPr>
            </w:pPr>
          </w:p>
          <w:p w14:paraId="3BC010FB" w14:textId="68099C35" w:rsidR="002E1659" w:rsidRPr="00C03E60" w:rsidRDefault="002E1659">
            <w:pPr>
              <w:pStyle w:val="TableParagraph"/>
              <w:spacing w:before="1" w:line="276" w:lineRule="auto"/>
              <w:ind w:right="237"/>
              <w:rPr>
                <w:rFonts w:ascii="Twinkl Light" w:hAnsi="Twinkl Light"/>
                <w:sz w:val="20"/>
                <w:szCs w:val="20"/>
              </w:rPr>
            </w:pPr>
          </w:p>
        </w:tc>
        <w:tc>
          <w:tcPr>
            <w:tcW w:w="2403" w:type="dxa"/>
            <w:shd w:val="clear" w:color="auto" w:fill="FFFFCC"/>
          </w:tcPr>
          <w:p w14:paraId="7BCE0BC8" w14:textId="3947CB99" w:rsidR="00991175" w:rsidRPr="00C03E60" w:rsidRDefault="00991175">
            <w:pPr>
              <w:pStyle w:val="TableParagraph"/>
              <w:spacing w:line="261" w:lineRule="exact"/>
              <w:rPr>
                <w:rFonts w:ascii="Twinkl Light" w:hAnsi="Twinkl Light"/>
                <w:b/>
              </w:rPr>
            </w:pPr>
            <w:r w:rsidRPr="00C03E60">
              <w:rPr>
                <w:rFonts w:ascii="Twinkl Light" w:hAnsi="Twinkl Light"/>
                <w:b/>
              </w:rPr>
              <w:t>Animals, including humans 2 - Life cycles</w:t>
            </w:r>
          </w:p>
          <w:p w14:paraId="125A8C32" w14:textId="36C104F3" w:rsidR="00991175" w:rsidRPr="00C03E60" w:rsidRDefault="00991175">
            <w:pPr>
              <w:pStyle w:val="TableParagraph"/>
              <w:spacing w:line="261" w:lineRule="exact"/>
              <w:rPr>
                <w:rFonts w:ascii="Twinkl Light" w:hAnsi="Twinkl Light"/>
              </w:rPr>
            </w:pPr>
          </w:p>
          <w:p w14:paraId="1D03ED1C" w14:textId="65A9F400" w:rsidR="002E1659" w:rsidRPr="00C03E60" w:rsidRDefault="00B808A7">
            <w:pPr>
              <w:pStyle w:val="TableParagraph"/>
              <w:spacing w:before="1" w:line="276" w:lineRule="auto"/>
              <w:ind w:right="150"/>
              <w:rPr>
                <w:rFonts w:ascii="Twinkl Light" w:hAnsi="Twinkl Light"/>
                <w:sz w:val="20"/>
                <w:szCs w:val="20"/>
              </w:rPr>
            </w:pPr>
            <w:r w:rsidRPr="00C03E60">
              <w:rPr>
                <w:rFonts w:ascii="Twinkl Light" w:hAnsi="Twinkl Light"/>
                <w:sz w:val="20"/>
                <w:szCs w:val="20"/>
              </w:rPr>
              <w:t xml:space="preserve">Describe and order the changes of a human lifestyle. Identify the offspring and parents of an animal, and explore the lifecycles of a chicken, a butterfly and a frog. </w:t>
            </w:r>
          </w:p>
        </w:tc>
        <w:tc>
          <w:tcPr>
            <w:tcW w:w="2405" w:type="dxa"/>
            <w:shd w:val="clear" w:color="auto" w:fill="FFFFCC"/>
          </w:tcPr>
          <w:p w14:paraId="6D051B7E" w14:textId="77777777" w:rsidR="00991175" w:rsidRPr="00C03E60" w:rsidRDefault="00991175">
            <w:pPr>
              <w:pStyle w:val="TableParagraph"/>
              <w:spacing w:line="261" w:lineRule="exact"/>
              <w:ind w:left="8"/>
              <w:rPr>
                <w:rFonts w:ascii="Twinkl Light" w:hAnsi="Twinkl Light"/>
                <w:b/>
              </w:rPr>
            </w:pPr>
            <w:r w:rsidRPr="00C03E60">
              <w:rPr>
                <w:rFonts w:ascii="Twinkl Light" w:hAnsi="Twinkl Light"/>
                <w:b/>
              </w:rPr>
              <w:t>Plants</w:t>
            </w:r>
          </w:p>
          <w:p w14:paraId="2516D204" w14:textId="77777777" w:rsidR="00B808A7" w:rsidRPr="00C03E60" w:rsidRDefault="00B808A7">
            <w:pPr>
              <w:pStyle w:val="TableParagraph"/>
              <w:spacing w:before="1" w:line="278" w:lineRule="auto"/>
              <w:ind w:left="8"/>
              <w:rPr>
                <w:rFonts w:ascii="Twinkl Light" w:hAnsi="Twinkl Light"/>
                <w:sz w:val="20"/>
                <w:szCs w:val="20"/>
              </w:rPr>
            </w:pPr>
          </w:p>
          <w:p w14:paraId="1EEF20E1" w14:textId="77777777" w:rsidR="00C03E60" w:rsidRDefault="00C03E60">
            <w:pPr>
              <w:pStyle w:val="TableParagraph"/>
              <w:spacing w:before="1" w:line="278" w:lineRule="auto"/>
              <w:ind w:left="8"/>
              <w:rPr>
                <w:rFonts w:ascii="Twinkl Light" w:hAnsi="Twinkl Light"/>
                <w:sz w:val="20"/>
                <w:szCs w:val="20"/>
              </w:rPr>
            </w:pPr>
          </w:p>
          <w:p w14:paraId="7AB85B4E" w14:textId="35B5EA6D" w:rsidR="00B808A7" w:rsidRPr="00C03E60" w:rsidRDefault="00B808A7">
            <w:pPr>
              <w:pStyle w:val="TableParagraph"/>
              <w:spacing w:before="1" w:line="278" w:lineRule="auto"/>
              <w:ind w:left="8"/>
              <w:rPr>
                <w:rFonts w:ascii="Twinkl Light" w:hAnsi="Twinkl Light"/>
                <w:sz w:val="20"/>
                <w:szCs w:val="20"/>
              </w:rPr>
            </w:pPr>
            <w:r w:rsidRPr="00C03E60">
              <w:rPr>
                <w:rFonts w:ascii="Twinkl Light" w:hAnsi="Twinkl Light"/>
                <w:sz w:val="20"/>
                <w:szCs w:val="20"/>
              </w:rPr>
              <w:t>Know the difference between seeds and bulbs</w:t>
            </w:r>
            <w:r w:rsidRPr="00C03E60">
              <w:rPr>
                <w:rFonts w:ascii="Twinkl Light" w:hAnsi="Twinkl Light"/>
                <w:sz w:val="20"/>
                <w:szCs w:val="20"/>
              </w:rPr>
              <w:t xml:space="preserve">, describe what a plant needs to be healthy, describe the life cycle of a plant and record the growth of plants over time. </w:t>
            </w:r>
          </w:p>
        </w:tc>
      </w:tr>
      <w:tr w:rsidR="002E1659" w:rsidRPr="000329DA" w14:paraId="1CFF3878" w14:textId="77777777" w:rsidTr="009E7876">
        <w:trPr>
          <w:trHeight w:val="690"/>
        </w:trPr>
        <w:tc>
          <w:tcPr>
            <w:tcW w:w="1191" w:type="dxa"/>
            <w:shd w:val="clear" w:color="auto" w:fill="CCFFCC"/>
          </w:tcPr>
          <w:p w14:paraId="3CF2D8B6" w14:textId="77777777" w:rsidR="002E1659" w:rsidRPr="000329DA" w:rsidRDefault="002E1659">
            <w:pPr>
              <w:pStyle w:val="TableParagraph"/>
              <w:spacing w:before="8"/>
              <w:ind w:left="0"/>
              <w:rPr>
                <w:rFonts w:ascii="Twinkl Light" w:hAnsi="Twinkl Light"/>
                <w:b/>
                <w:sz w:val="20"/>
                <w:szCs w:val="20"/>
              </w:rPr>
            </w:pPr>
          </w:p>
          <w:p w14:paraId="086D9C1B" w14:textId="77777777" w:rsidR="002E1659" w:rsidRPr="000329DA" w:rsidRDefault="006E2281">
            <w:pPr>
              <w:pStyle w:val="TableParagraph"/>
              <w:spacing w:before="1"/>
              <w:ind w:left="119" w:right="111"/>
              <w:jc w:val="center"/>
              <w:rPr>
                <w:rFonts w:ascii="Twinkl Light" w:hAnsi="Twinkl Light"/>
                <w:b/>
                <w:sz w:val="20"/>
                <w:szCs w:val="20"/>
              </w:rPr>
            </w:pPr>
            <w:r w:rsidRPr="000329DA">
              <w:rPr>
                <w:rFonts w:ascii="Twinkl Light" w:hAnsi="Twinkl Light"/>
                <w:b/>
                <w:w w:val="90"/>
                <w:sz w:val="20"/>
                <w:szCs w:val="20"/>
              </w:rPr>
              <w:t>YEAR</w:t>
            </w:r>
            <w:r w:rsidRPr="000329DA">
              <w:rPr>
                <w:rFonts w:ascii="Twinkl Light" w:hAnsi="Twinkl Light"/>
                <w:b/>
                <w:spacing w:val="4"/>
                <w:w w:val="90"/>
                <w:sz w:val="20"/>
                <w:szCs w:val="20"/>
              </w:rPr>
              <w:t xml:space="preserve"> </w:t>
            </w:r>
            <w:r w:rsidRPr="000329DA">
              <w:rPr>
                <w:rFonts w:ascii="Twinkl Light" w:hAnsi="Twinkl Light"/>
                <w:b/>
                <w:w w:val="90"/>
                <w:sz w:val="20"/>
                <w:szCs w:val="20"/>
              </w:rPr>
              <w:t>3</w:t>
            </w:r>
          </w:p>
        </w:tc>
        <w:tc>
          <w:tcPr>
            <w:tcW w:w="2405" w:type="dxa"/>
            <w:shd w:val="clear" w:color="auto" w:fill="CCFFCC"/>
          </w:tcPr>
          <w:p w14:paraId="04A1DDE1" w14:textId="134805E1" w:rsidR="002E1659" w:rsidRPr="00636726" w:rsidRDefault="00C03E60">
            <w:pPr>
              <w:pStyle w:val="TableParagraph"/>
              <w:spacing w:line="261" w:lineRule="exact"/>
              <w:rPr>
                <w:rFonts w:ascii="Twinkl Light" w:hAnsi="Twinkl Light"/>
                <w:b/>
              </w:rPr>
            </w:pPr>
            <w:r w:rsidRPr="00636726">
              <w:rPr>
                <w:rFonts w:ascii="Twinkl Light" w:hAnsi="Twinkl Light"/>
                <w:b/>
              </w:rPr>
              <w:t>Scientific Enquiry</w:t>
            </w:r>
          </w:p>
          <w:p w14:paraId="4AE3B6EA" w14:textId="51ACFFC8" w:rsidR="002E1659" w:rsidRPr="00636726" w:rsidRDefault="00C03E60">
            <w:pPr>
              <w:pStyle w:val="TableParagraph"/>
              <w:spacing w:line="278" w:lineRule="auto"/>
              <w:ind w:right="149"/>
              <w:rPr>
                <w:rFonts w:ascii="Twinkl Light" w:hAnsi="Twinkl Light"/>
                <w:sz w:val="20"/>
                <w:szCs w:val="20"/>
              </w:rPr>
            </w:pPr>
            <w:r w:rsidRPr="00636726">
              <w:rPr>
                <w:rFonts w:ascii="Twinkl Light" w:hAnsi="Twinkl Light"/>
                <w:sz w:val="20"/>
                <w:szCs w:val="20"/>
              </w:rPr>
              <w:t xml:space="preserve">Using scientific enquiry to pose questions and write predictions, </w:t>
            </w:r>
            <w:r w:rsidRPr="00636726">
              <w:rPr>
                <w:rFonts w:ascii="Twinkl Light" w:hAnsi="Twinkl Light"/>
                <w:sz w:val="20"/>
                <w:szCs w:val="20"/>
              </w:rPr>
              <w:t>recording and presenting results</w:t>
            </w:r>
            <w:r w:rsidRPr="00636726">
              <w:rPr>
                <w:rFonts w:ascii="Twinkl Light" w:hAnsi="Twinkl Light"/>
                <w:sz w:val="20"/>
                <w:szCs w:val="20"/>
              </w:rPr>
              <w:t xml:space="preserve">, </w:t>
            </w:r>
            <w:r w:rsidRPr="00636726">
              <w:rPr>
                <w:rFonts w:ascii="Twinkl Light" w:hAnsi="Twinkl Light"/>
                <w:sz w:val="20"/>
                <w:szCs w:val="20"/>
              </w:rPr>
              <w:t>writing a method and carrying out a practical test</w:t>
            </w:r>
            <w:r w:rsidRPr="00636726">
              <w:rPr>
                <w:rFonts w:ascii="Twinkl Light" w:hAnsi="Twinkl Light"/>
                <w:sz w:val="20"/>
                <w:szCs w:val="20"/>
              </w:rPr>
              <w:t xml:space="preserve">, write a conclusion and identify and control variables. </w:t>
            </w:r>
          </w:p>
        </w:tc>
        <w:tc>
          <w:tcPr>
            <w:tcW w:w="2403" w:type="dxa"/>
            <w:shd w:val="clear" w:color="auto" w:fill="CCFFCC"/>
          </w:tcPr>
          <w:p w14:paraId="5FE0209F" w14:textId="77777777" w:rsidR="00C03E60" w:rsidRPr="00636726" w:rsidRDefault="00C03E60">
            <w:pPr>
              <w:pStyle w:val="TableParagraph"/>
              <w:spacing w:line="276" w:lineRule="auto"/>
              <w:ind w:left="8" w:right="37"/>
              <w:rPr>
                <w:rFonts w:ascii="Twinkl Light" w:hAnsi="Twinkl Light"/>
                <w:b/>
              </w:rPr>
            </w:pPr>
            <w:r w:rsidRPr="00636726">
              <w:rPr>
                <w:rFonts w:ascii="Twinkl Light" w:hAnsi="Twinkl Light"/>
                <w:b/>
              </w:rPr>
              <w:t>Animals including humans</w:t>
            </w:r>
          </w:p>
          <w:p w14:paraId="4514E536" w14:textId="79BD76E7" w:rsidR="00C03E60" w:rsidRPr="00636726" w:rsidRDefault="00C03E60" w:rsidP="00C03E60">
            <w:pPr>
              <w:pStyle w:val="TableParagraph"/>
              <w:spacing w:before="1"/>
              <w:ind w:left="0"/>
              <w:rPr>
                <w:rFonts w:ascii="Twinkl Light" w:hAnsi="Twinkl Light"/>
                <w:sz w:val="20"/>
                <w:szCs w:val="20"/>
              </w:rPr>
            </w:pPr>
            <w:r w:rsidRPr="00636726">
              <w:rPr>
                <w:rFonts w:ascii="Twinkl Light" w:hAnsi="Twinkl Light"/>
                <w:sz w:val="20"/>
                <w:szCs w:val="20"/>
              </w:rPr>
              <w:t>The</w:t>
            </w:r>
            <w:r w:rsidRPr="00636726">
              <w:rPr>
                <w:rFonts w:ascii="Twinkl Light" w:hAnsi="Twinkl Light"/>
                <w:spacing w:val="-2"/>
                <w:sz w:val="20"/>
                <w:szCs w:val="20"/>
              </w:rPr>
              <w:t xml:space="preserve"> </w:t>
            </w:r>
            <w:r w:rsidRPr="00636726">
              <w:rPr>
                <w:rFonts w:ascii="Twinkl Light" w:hAnsi="Twinkl Light"/>
                <w:sz w:val="20"/>
                <w:szCs w:val="20"/>
              </w:rPr>
              <w:t>role</w:t>
            </w:r>
            <w:r w:rsidRPr="00636726">
              <w:rPr>
                <w:rFonts w:ascii="Twinkl Light" w:hAnsi="Twinkl Light"/>
                <w:spacing w:val="-3"/>
                <w:sz w:val="20"/>
                <w:szCs w:val="20"/>
              </w:rPr>
              <w:t xml:space="preserve"> </w:t>
            </w:r>
            <w:r w:rsidRPr="00636726">
              <w:rPr>
                <w:rFonts w:ascii="Twinkl Light" w:hAnsi="Twinkl Light"/>
                <w:sz w:val="20"/>
                <w:szCs w:val="20"/>
              </w:rPr>
              <w:t>of</w:t>
            </w:r>
            <w:r w:rsidRPr="00636726">
              <w:rPr>
                <w:rFonts w:ascii="Twinkl Light" w:hAnsi="Twinkl Light"/>
                <w:spacing w:val="-1"/>
                <w:sz w:val="20"/>
                <w:szCs w:val="20"/>
              </w:rPr>
              <w:t xml:space="preserve"> </w:t>
            </w:r>
            <w:r w:rsidRPr="00636726">
              <w:rPr>
                <w:rFonts w:ascii="Twinkl Light" w:hAnsi="Twinkl Light"/>
                <w:sz w:val="20"/>
                <w:szCs w:val="20"/>
              </w:rPr>
              <w:t>the skeleton.</w:t>
            </w:r>
          </w:p>
          <w:p w14:paraId="4DAA32A4" w14:textId="77777777" w:rsidR="00C03E60" w:rsidRPr="00636726" w:rsidRDefault="00C03E60" w:rsidP="00C03E60">
            <w:pPr>
              <w:pStyle w:val="TableParagraph"/>
              <w:spacing w:before="9"/>
              <w:ind w:left="0"/>
              <w:rPr>
                <w:rFonts w:ascii="Twinkl Light" w:hAnsi="Twinkl Light"/>
                <w:b/>
                <w:sz w:val="20"/>
                <w:szCs w:val="20"/>
              </w:rPr>
            </w:pPr>
          </w:p>
          <w:p w14:paraId="74DE7398" w14:textId="7BD3B0D8" w:rsidR="002E1659" w:rsidRPr="00636726" w:rsidRDefault="00C03E60" w:rsidP="00C03E60">
            <w:pPr>
              <w:pStyle w:val="TableParagraph"/>
              <w:spacing w:line="276" w:lineRule="auto"/>
              <w:ind w:left="8" w:right="37"/>
              <w:rPr>
                <w:rFonts w:ascii="Twinkl Light" w:hAnsi="Twinkl Light"/>
                <w:sz w:val="20"/>
                <w:szCs w:val="20"/>
              </w:rPr>
            </w:pPr>
            <w:r w:rsidRPr="00636726">
              <w:rPr>
                <w:rFonts w:ascii="Twinkl Light" w:hAnsi="Twinkl Light"/>
                <w:sz w:val="20"/>
                <w:szCs w:val="20"/>
              </w:rPr>
              <w:t>Healthy eating for</w:t>
            </w:r>
            <w:r w:rsidRPr="00636726">
              <w:rPr>
                <w:rFonts w:ascii="Twinkl Light" w:hAnsi="Twinkl Light"/>
                <w:spacing w:val="-47"/>
                <w:sz w:val="20"/>
                <w:szCs w:val="20"/>
              </w:rPr>
              <w:t xml:space="preserve"> </w:t>
            </w:r>
            <w:r w:rsidRPr="00636726">
              <w:rPr>
                <w:rFonts w:ascii="Twinkl Light" w:hAnsi="Twinkl Light"/>
                <w:sz w:val="20"/>
                <w:szCs w:val="20"/>
              </w:rPr>
              <w:t>humans and other</w:t>
            </w:r>
            <w:r w:rsidRPr="00636726">
              <w:rPr>
                <w:rFonts w:ascii="Twinkl Light" w:hAnsi="Twinkl Light"/>
                <w:spacing w:val="-47"/>
                <w:sz w:val="20"/>
                <w:szCs w:val="20"/>
              </w:rPr>
              <w:t xml:space="preserve"> </w:t>
            </w:r>
            <w:r w:rsidRPr="00636726">
              <w:rPr>
                <w:rFonts w:ascii="Twinkl Light" w:hAnsi="Twinkl Light"/>
                <w:sz w:val="20"/>
                <w:szCs w:val="20"/>
              </w:rPr>
              <w:t>animals</w:t>
            </w:r>
            <w:r w:rsidR="00AE60CF">
              <w:rPr>
                <w:rFonts w:ascii="Twinkl Light" w:hAnsi="Twinkl Light"/>
                <w:sz w:val="20"/>
                <w:szCs w:val="20"/>
              </w:rPr>
              <w:t>.</w:t>
            </w:r>
          </w:p>
        </w:tc>
        <w:tc>
          <w:tcPr>
            <w:tcW w:w="2405" w:type="dxa"/>
            <w:shd w:val="clear" w:color="auto" w:fill="CCFFCC"/>
          </w:tcPr>
          <w:p w14:paraId="614B261F" w14:textId="77777777" w:rsidR="002E1659" w:rsidRPr="00636726" w:rsidRDefault="006E2281">
            <w:pPr>
              <w:pStyle w:val="TableParagraph"/>
              <w:spacing w:line="261" w:lineRule="exact"/>
              <w:rPr>
                <w:rFonts w:ascii="Twinkl Light" w:hAnsi="Twinkl Light"/>
                <w:b/>
              </w:rPr>
            </w:pPr>
            <w:r w:rsidRPr="00636726">
              <w:rPr>
                <w:rFonts w:ascii="Twinkl Light" w:hAnsi="Twinkl Light"/>
                <w:b/>
              </w:rPr>
              <w:t>Rocks</w:t>
            </w:r>
          </w:p>
          <w:p w14:paraId="62EBF3C5" w14:textId="77777777" w:rsidR="002E1659" w:rsidRPr="00636726" w:rsidRDefault="002E1659">
            <w:pPr>
              <w:pStyle w:val="TableParagraph"/>
              <w:spacing w:before="8"/>
              <w:ind w:left="0"/>
              <w:rPr>
                <w:rFonts w:ascii="Twinkl Light" w:hAnsi="Twinkl Light"/>
                <w:b/>
                <w:sz w:val="20"/>
                <w:szCs w:val="20"/>
              </w:rPr>
            </w:pPr>
          </w:p>
          <w:p w14:paraId="1721756A" w14:textId="1ED7B213" w:rsidR="002E1659" w:rsidRPr="00636726" w:rsidRDefault="006E2281">
            <w:pPr>
              <w:pStyle w:val="TableParagraph"/>
              <w:spacing w:line="276" w:lineRule="auto"/>
              <w:ind w:right="88"/>
              <w:rPr>
                <w:rFonts w:ascii="Twinkl Light" w:hAnsi="Twinkl Light"/>
                <w:sz w:val="20"/>
                <w:szCs w:val="20"/>
              </w:rPr>
            </w:pPr>
            <w:r w:rsidRPr="00636726">
              <w:rPr>
                <w:rFonts w:ascii="Twinkl Light" w:hAnsi="Twinkl Light"/>
                <w:sz w:val="20"/>
                <w:szCs w:val="20"/>
              </w:rPr>
              <w:t>Describe simple physical</w:t>
            </w:r>
            <w:r w:rsidRPr="00636726">
              <w:rPr>
                <w:rFonts w:ascii="Twinkl Light" w:hAnsi="Twinkl Light"/>
                <w:spacing w:val="-47"/>
                <w:sz w:val="20"/>
                <w:szCs w:val="20"/>
              </w:rPr>
              <w:t xml:space="preserve"> </w:t>
            </w:r>
            <w:r w:rsidRPr="00636726">
              <w:rPr>
                <w:rFonts w:ascii="Twinkl Light" w:hAnsi="Twinkl Light"/>
                <w:sz w:val="20"/>
                <w:szCs w:val="20"/>
              </w:rPr>
              <w:t>properties and group</w:t>
            </w:r>
            <w:r w:rsidRPr="00636726">
              <w:rPr>
                <w:rFonts w:ascii="Twinkl Light" w:hAnsi="Twinkl Light"/>
                <w:spacing w:val="1"/>
                <w:sz w:val="20"/>
                <w:szCs w:val="20"/>
              </w:rPr>
              <w:t xml:space="preserve"> </w:t>
            </w:r>
            <w:r w:rsidRPr="00636726">
              <w:rPr>
                <w:rFonts w:ascii="Twinkl Light" w:hAnsi="Twinkl Light"/>
                <w:sz w:val="20"/>
                <w:szCs w:val="20"/>
              </w:rPr>
              <w:t xml:space="preserve">rocks. </w:t>
            </w:r>
            <w:r w:rsidR="00C03E60" w:rsidRPr="00636726">
              <w:rPr>
                <w:rFonts w:ascii="Twinkl Light" w:hAnsi="Twinkl Light"/>
                <w:sz w:val="20"/>
                <w:szCs w:val="20"/>
              </w:rPr>
              <w:t xml:space="preserve">Exploring the weathering of rocks, </w:t>
            </w:r>
            <w:r w:rsidRPr="00636726">
              <w:rPr>
                <w:rFonts w:ascii="Twinkl Light" w:hAnsi="Twinkl Light"/>
                <w:sz w:val="20"/>
                <w:szCs w:val="20"/>
              </w:rPr>
              <w:t>Fossil formation.</w:t>
            </w:r>
            <w:r w:rsidRPr="00636726">
              <w:rPr>
                <w:rFonts w:ascii="Twinkl Light" w:hAnsi="Twinkl Light"/>
                <w:spacing w:val="1"/>
                <w:sz w:val="20"/>
                <w:szCs w:val="20"/>
              </w:rPr>
              <w:t xml:space="preserve"> </w:t>
            </w:r>
            <w:r w:rsidRPr="00636726">
              <w:rPr>
                <w:rFonts w:ascii="Twinkl Light" w:hAnsi="Twinkl Light"/>
                <w:sz w:val="20"/>
                <w:szCs w:val="20"/>
              </w:rPr>
              <w:t>Soil</w:t>
            </w:r>
            <w:r w:rsidRPr="00636726">
              <w:rPr>
                <w:rFonts w:ascii="Twinkl Light" w:hAnsi="Twinkl Light"/>
                <w:spacing w:val="-2"/>
                <w:sz w:val="20"/>
                <w:szCs w:val="20"/>
              </w:rPr>
              <w:t xml:space="preserve"> </w:t>
            </w:r>
            <w:r w:rsidR="00C03E60" w:rsidRPr="00636726">
              <w:rPr>
                <w:rFonts w:ascii="Twinkl Light" w:hAnsi="Twinkl Light"/>
                <w:sz w:val="20"/>
                <w:szCs w:val="20"/>
              </w:rPr>
              <w:t xml:space="preserve">formation and types of soil. </w:t>
            </w:r>
          </w:p>
        </w:tc>
        <w:tc>
          <w:tcPr>
            <w:tcW w:w="2405" w:type="dxa"/>
            <w:shd w:val="clear" w:color="auto" w:fill="CCFFCC"/>
          </w:tcPr>
          <w:p w14:paraId="4521F177" w14:textId="77777777" w:rsidR="00636726" w:rsidRPr="00636726" w:rsidRDefault="00636726" w:rsidP="00636726">
            <w:pPr>
              <w:pStyle w:val="TableParagraph"/>
              <w:spacing w:line="261" w:lineRule="exact"/>
              <w:rPr>
                <w:rFonts w:ascii="Twinkl Light" w:hAnsi="Twinkl Light"/>
                <w:b/>
              </w:rPr>
            </w:pPr>
            <w:r w:rsidRPr="00636726">
              <w:rPr>
                <w:rFonts w:ascii="Twinkl Light" w:hAnsi="Twinkl Light"/>
                <w:b/>
              </w:rPr>
              <w:t>Forces and Magnets</w:t>
            </w:r>
          </w:p>
          <w:p w14:paraId="6D90DEB1" w14:textId="3FC5ECFA" w:rsidR="002E1659" w:rsidRPr="00636726" w:rsidRDefault="00636726" w:rsidP="00636726">
            <w:pPr>
              <w:pStyle w:val="TableParagraph"/>
              <w:spacing w:line="276" w:lineRule="auto"/>
              <w:ind w:right="641"/>
              <w:jc w:val="both"/>
              <w:rPr>
                <w:rFonts w:ascii="Twinkl Light" w:hAnsi="Twinkl Light"/>
                <w:sz w:val="20"/>
                <w:szCs w:val="20"/>
              </w:rPr>
            </w:pPr>
            <w:r w:rsidRPr="00636726">
              <w:rPr>
                <w:rFonts w:ascii="Twinkl Light" w:hAnsi="Twinkl Light"/>
                <w:sz w:val="20"/>
                <w:szCs w:val="20"/>
              </w:rPr>
              <w:t xml:space="preserve">Explore contact </w:t>
            </w:r>
            <w:r>
              <w:rPr>
                <w:rFonts w:ascii="Twinkl Light" w:hAnsi="Twinkl Light"/>
                <w:sz w:val="20"/>
                <w:szCs w:val="20"/>
              </w:rPr>
              <w:t xml:space="preserve">     a</w:t>
            </w:r>
            <w:r w:rsidR="009E7876">
              <w:rPr>
                <w:rFonts w:ascii="Twinkl Light" w:hAnsi="Twinkl Light"/>
                <w:sz w:val="20"/>
                <w:szCs w:val="20"/>
              </w:rPr>
              <w:t>nd non-</w:t>
            </w:r>
            <w:r w:rsidRPr="00636726">
              <w:rPr>
                <w:rFonts w:ascii="Twinkl Light" w:hAnsi="Twinkl Light"/>
                <w:sz w:val="20"/>
                <w:szCs w:val="20"/>
              </w:rPr>
              <w:t>contact forces, how things move on different surfaces and different types of magnets. Explore the properties of magnets and everyday objects that are magnetic.</w:t>
            </w:r>
          </w:p>
        </w:tc>
        <w:tc>
          <w:tcPr>
            <w:tcW w:w="2403" w:type="dxa"/>
            <w:shd w:val="clear" w:color="auto" w:fill="CCFFCC"/>
          </w:tcPr>
          <w:p w14:paraId="3BF9A0F9" w14:textId="77777777" w:rsidR="00636726" w:rsidRPr="00636726" w:rsidRDefault="00636726" w:rsidP="00636726">
            <w:pPr>
              <w:pStyle w:val="TableParagraph"/>
              <w:spacing w:line="261" w:lineRule="exact"/>
              <w:rPr>
                <w:rFonts w:ascii="Twinkl Light" w:hAnsi="Twinkl Light"/>
                <w:b/>
              </w:rPr>
            </w:pPr>
            <w:r w:rsidRPr="00636726">
              <w:rPr>
                <w:rFonts w:ascii="Twinkl Light" w:hAnsi="Twinkl Light"/>
                <w:b/>
              </w:rPr>
              <w:t>What</w:t>
            </w:r>
            <w:r w:rsidRPr="00636726">
              <w:rPr>
                <w:rFonts w:ascii="Twinkl Light" w:hAnsi="Twinkl Light"/>
                <w:b/>
                <w:spacing w:val="-2"/>
              </w:rPr>
              <w:t xml:space="preserve"> </w:t>
            </w:r>
            <w:r w:rsidRPr="00636726">
              <w:rPr>
                <w:rFonts w:ascii="Twinkl Light" w:hAnsi="Twinkl Light"/>
                <w:b/>
              </w:rPr>
              <w:t>plants</w:t>
            </w:r>
            <w:r w:rsidRPr="00636726">
              <w:rPr>
                <w:rFonts w:ascii="Twinkl Light" w:hAnsi="Twinkl Light"/>
                <w:b/>
                <w:spacing w:val="-2"/>
              </w:rPr>
              <w:t xml:space="preserve"> </w:t>
            </w:r>
            <w:r w:rsidRPr="00636726">
              <w:rPr>
                <w:rFonts w:ascii="Twinkl Light" w:hAnsi="Twinkl Light"/>
                <w:b/>
              </w:rPr>
              <w:t>need</w:t>
            </w:r>
          </w:p>
          <w:p w14:paraId="72A14832" w14:textId="77777777" w:rsidR="00636726" w:rsidRPr="00636726" w:rsidRDefault="00636726" w:rsidP="00636726">
            <w:pPr>
              <w:pStyle w:val="TableParagraph"/>
              <w:spacing w:before="8"/>
              <w:ind w:left="0"/>
              <w:rPr>
                <w:rFonts w:ascii="Twinkl Light" w:hAnsi="Twinkl Light"/>
                <w:b/>
                <w:sz w:val="20"/>
                <w:szCs w:val="20"/>
              </w:rPr>
            </w:pPr>
          </w:p>
          <w:p w14:paraId="305B9AE7" w14:textId="77777777" w:rsidR="00636726" w:rsidRPr="00636726" w:rsidRDefault="00636726" w:rsidP="00636726">
            <w:pPr>
              <w:pStyle w:val="TableParagraph"/>
              <w:spacing w:line="276" w:lineRule="auto"/>
              <w:ind w:right="117"/>
              <w:rPr>
                <w:rFonts w:ascii="Twinkl Light" w:hAnsi="Twinkl Light"/>
                <w:sz w:val="20"/>
                <w:szCs w:val="20"/>
              </w:rPr>
            </w:pPr>
            <w:r w:rsidRPr="00636726">
              <w:rPr>
                <w:rFonts w:ascii="Twinkl Light" w:hAnsi="Twinkl Light"/>
                <w:sz w:val="20"/>
                <w:szCs w:val="20"/>
              </w:rPr>
              <w:t>Changing growing</w:t>
            </w:r>
            <w:r w:rsidRPr="00636726">
              <w:rPr>
                <w:rFonts w:ascii="Twinkl Light" w:hAnsi="Twinkl Light"/>
                <w:spacing w:val="1"/>
                <w:sz w:val="20"/>
                <w:szCs w:val="20"/>
              </w:rPr>
              <w:t xml:space="preserve"> </w:t>
            </w:r>
            <w:r w:rsidRPr="00636726">
              <w:rPr>
                <w:rFonts w:ascii="Twinkl Light" w:hAnsi="Twinkl Light"/>
                <w:sz w:val="20"/>
                <w:szCs w:val="20"/>
              </w:rPr>
              <w:t>conditions and seeing</w:t>
            </w:r>
            <w:r w:rsidRPr="00636726">
              <w:rPr>
                <w:rFonts w:ascii="Twinkl Light" w:hAnsi="Twinkl Light"/>
                <w:spacing w:val="1"/>
                <w:sz w:val="20"/>
                <w:szCs w:val="20"/>
              </w:rPr>
              <w:t xml:space="preserve"> </w:t>
            </w:r>
            <w:r w:rsidRPr="00636726">
              <w:rPr>
                <w:rFonts w:ascii="Twinkl Light" w:hAnsi="Twinkl Light"/>
                <w:sz w:val="20"/>
                <w:szCs w:val="20"/>
              </w:rPr>
              <w:t>how</w:t>
            </w:r>
            <w:r w:rsidRPr="00636726">
              <w:rPr>
                <w:rFonts w:ascii="Twinkl Light" w:hAnsi="Twinkl Light"/>
                <w:spacing w:val="-6"/>
                <w:sz w:val="20"/>
                <w:szCs w:val="20"/>
              </w:rPr>
              <w:t xml:space="preserve"> </w:t>
            </w:r>
            <w:r w:rsidRPr="00636726">
              <w:rPr>
                <w:rFonts w:ascii="Twinkl Light" w:hAnsi="Twinkl Light"/>
                <w:sz w:val="20"/>
                <w:szCs w:val="20"/>
              </w:rPr>
              <w:t>this</w:t>
            </w:r>
            <w:r w:rsidRPr="00636726">
              <w:rPr>
                <w:rFonts w:ascii="Twinkl Light" w:hAnsi="Twinkl Light"/>
                <w:spacing w:val="-4"/>
                <w:sz w:val="20"/>
                <w:szCs w:val="20"/>
              </w:rPr>
              <w:t xml:space="preserve"> </w:t>
            </w:r>
            <w:r w:rsidRPr="00636726">
              <w:rPr>
                <w:rFonts w:ascii="Twinkl Light" w:hAnsi="Twinkl Light"/>
                <w:sz w:val="20"/>
                <w:szCs w:val="20"/>
              </w:rPr>
              <w:t>affects</w:t>
            </w:r>
            <w:r w:rsidRPr="00636726">
              <w:rPr>
                <w:rFonts w:ascii="Twinkl Light" w:hAnsi="Twinkl Light"/>
                <w:spacing w:val="-4"/>
                <w:sz w:val="20"/>
                <w:szCs w:val="20"/>
              </w:rPr>
              <w:t xml:space="preserve"> </w:t>
            </w:r>
            <w:r w:rsidRPr="00636726">
              <w:rPr>
                <w:rFonts w:ascii="Twinkl Light" w:hAnsi="Twinkl Light"/>
                <w:sz w:val="20"/>
                <w:szCs w:val="20"/>
              </w:rPr>
              <w:t>growth</w:t>
            </w:r>
          </w:p>
          <w:p w14:paraId="455269C2" w14:textId="77777777" w:rsidR="00636726" w:rsidRPr="00636726" w:rsidRDefault="00636726" w:rsidP="00636726">
            <w:pPr>
              <w:pStyle w:val="TableParagraph"/>
              <w:spacing w:line="276" w:lineRule="auto"/>
              <w:ind w:right="206"/>
              <w:rPr>
                <w:rFonts w:ascii="Twinkl Light" w:hAnsi="Twinkl Light"/>
                <w:sz w:val="20"/>
                <w:szCs w:val="20"/>
              </w:rPr>
            </w:pPr>
            <w:r w:rsidRPr="00636726">
              <w:rPr>
                <w:rFonts w:ascii="Twinkl Light" w:hAnsi="Twinkl Light"/>
                <w:sz w:val="20"/>
                <w:szCs w:val="20"/>
              </w:rPr>
              <w:t>Roles of different plant</w:t>
            </w:r>
            <w:r w:rsidRPr="00636726">
              <w:rPr>
                <w:rFonts w:ascii="Twinkl Light" w:hAnsi="Twinkl Light"/>
                <w:spacing w:val="-47"/>
                <w:sz w:val="20"/>
                <w:szCs w:val="20"/>
              </w:rPr>
              <w:t xml:space="preserve"> </w:t>
            </w:r>
            <w:r w:rsidRPr="00636726">
              <w:rPr>
                <w:rFonts w:ascii="Twinkl Light" w:hAnsi="Twinkl Light"/>
                <w:sz w:val="20"/>
                <w:szCs w:val="20"/>
              </w:rPr>
              <w:t>parts. Life cycle of a</w:t>
            </w:r>
            <w:r w:rsidRPr="00636726">
              <w:rPr>
                <w:rFonts w:ascii="Twinkl Light" w:hAnsi="Twinkl Light"/>
                <w:spacing w:val="1"/>
                <w:sz w:val="20"/>
                <w:szCs w:val="20"/>
              </w:rPr>
              <w:t xml:space="preserve"> </w:t>
            </w:r>
            <w:r w:rsidRPr="00636726">
              <w:rPr>
                <w:rFonts w:ascii="Twinkl Light" w:hAnsi="Twinkl Light"/>
                <w:sz w:val="20"/>
                <w:szCs w:val="20"/>
              </w:rPr>
              <w:t>flowering</w:t>
            </w:r>
            <w:r w:rsidRPr="00636726">
              <w:rPr>
                <w:rFonts w:ascii="Twinkl Light" w:hAnsi="Twinkl Light"/>
                <w:spacing w:val="-2"/>
                <w:sz w:val="20"/>
                <w:szCs w:val="20"/>
              </w:rPr>
              <w:t xml:space="preserve"> </w:t>
            </w:r>
            <w:r w:rsidRPr="00636726">
              <w:rPr>
                <w:rFonts w:ascii="Twinkl Light" w:hAnsi="Twinkl Light"/>
                <w:sz w:val="20"/>
                <w:szCs w:val="20"/>
              </w:rPr>
              <w:t>plant.</w:t>
            </w:r>
          </w:p>
          <w:p w14:paraId="0E413079" w14:textId="05B00927" w:rsidR="00636726" w:rsidRPr="00636726" w:rsidRDefault="00636726" w:rsidP="00636726">
            <w:pPr>
              <w:pStyle w:val="TableParagraph"/>
              <w:spacing w:before="1" w:line="278" w:lineRule="auto"/>
              <w:ind w:right="386"/>
              <w:rPr>
                <w:rFonts w:ascii="Twinkl Light" w:hAnsi="Twinkl Light"/>
                <w:sz w:val="20"/>
                <w:szCs w:val="20"/>
              </w:rPr>
            </w:pPr>
            <w:r w:rsidRPr="00636726">
              <w:rPr>
                <w:rFonts w:ascii="Twinkl Light" w:hAnsi="Twinkl Light"/>
                <w:sz w:val="20"/>
                <w:szCs w:val="20"/>
              </w:rPr>
              <w:t>Different methods of</w:t>
            </w:r>
            <w:r w:rsidRPr="00636726">
              <w:rPr>
                <w:rFonts w:ascii="Twinkl Light" w:hAnsi="Twinkl Light"/>
                <w:spacing w:val="-47"/>
                <w:sz w:val="20"/>
                <w:szCs w:val="20"/>
              </w:rPr>
              <w:t xml:space="preserve"> </w:t>
            </w:r>
            <w:r w:rsidRPr="00636726">
              <w:rPr>
                <w:rFonts w:ascii="Twinkl Light" w:hAnsi="Twinkl Light"/>
                <w:sz w:val="20"/>
                <w:szCs w:val="20"/>
              </w:rPr>
              <w:t>seed</w:t>
            </w:r>
            <w:r w:rsidRPr="00636726">
              <w:rPr>
                <w:rFonts w:ascii="Twinkl Light" w:hAnsi="Twinkl Light"/>
                <w:spacing w:val="-2"/>
                <w:sz w:val="20"/>
                <w:szCs w:val="20"/>
              </w:rPr>
              <w:t xml:space="preserve"> </w:t>
            </w:r>
            <w:r w:rsidRPr="00636726">
              <w:rPr>
                <w:rFonts w:ascii="Twinkl Light" w:hAnsi="Twinkl Light"/>
                <w:sz w:val="20"/>
                <w:szCs w:val="20"/>
              </w:rPr>
              <w:t>dispersal.</w:t>
            </w:r>
          </w:p>
        </w:tc>
        <w:tc>
          <w:tcPr>
            <w:tcW w:w="2405" w:type="dxa"/>
            <w:shd w:val="clear" w:color="auto" w:fill="CCFFCC"/>
          </w:tcPr>
          <w:p w14:paraId="7096FC30" w14:textId="77777777" w:rsidR="00636726" w:rsidRPr="00636726" w:rsidRDefault="00636726" w:rsidP="00636726">
            <w:pPr>
              <w:pStyle w:val="TableParagraph"/>
              <w:spacing w:before="1" w:line="278" w:lineRule="auto"/>
              <w:ind w:right="386"/>
              <w:rPr>
                <w:rFonts w:ascii="Twinkl Light" w:hAnsi="Twinkl Light"/>
                <w:b/>
              </w:rPr>
            </w:pPr>
            <w:r w:rsidRPr="00636726">
              <w:rPr>
                <w:rFonts w:ascii="Twinkl Light" w:hAnsi="Twinkl Light"/>
                <w:b/>
              </w:rPr>
              <w:t>Light</w:t>
            </w:r>
          </w:p>
          <w:p w14:paraId="658BA1C9" w14:textId="6C40AC4A" w:rsidR="002E1659" w:rsidRPr="00636726" w:rsidRDefault="00636726" w:rsidP="009E7876">
            <w:pPr>
              <w:pStyle w:val="TableParagraph"/>
              <w:spacing w:before="1" w:line="278" w:lineRule="auto"/>
              <w:ind w:right="386"/>
              <w:rPr>
                <w:rFonts w:ascii="Twinkl Light" w:hAnsi="Twinkl Light"/>
                <w:sz w:val="20"/>
                <w:szCs w:val="20"/>
              </w:rPr>
            </w:pPr>
            <w:r w:rsidRPr="00636726">
              <w:rPr>
                <w:rFonts w:ascii="Twinkl Light" w:hAnsi="Twinkl Light"/>
                <w:sz w:val="20"/>
                <w:szCs w:val="20"/>
              </w:rPr>
              <w:t>Identify the difference between light sources and non</w:t>
            </w:r>
            <w:r w:rsidR="009E7876">
              <w:rPr>
                <w:rFonts w:ascii="Twinkl Light" w:hAnsi="Twinkl Light"/>
                <w:sz w:val="20"/>
                <w:szCs w:val="20"/>
              </w:rPr>
              <w:t>-</w:t>
            </w:r>
            <w:r w:rsidRPr="00636726">
              <w:rPr>
                <w:rFonts w:ascii="Twinkl Light" w:hAnsi="Twinkl Light"/>
                <w:sz w:val="20"/>
                <w:szCs w:val="20"/>
              </w:rPr>
              <w:t xml:space="preserve">light sources. Explore how shadows are made, and how they change through the day. Explore the light that comes from the sun and how to stay safe. </w:t>
            </w:r>
          </w:p>
        </w:tc>
      </w:tr>
      <w:tr w:rsidR="0032005F" w:rsidRPr="000329DA" w14:paraId="552EF5D0" w14:textId="77777777" w:rsidTr="00491F36">
        <w:trPr>
          <w:trHeight w:val="1634"/>
        </w:trPr>
        <w:tc>
          <w:tcPr>
            <w:tcW w:w="1191" w:type="dxa"/>
            <w:shd w:val="clear" w:color="auto" w:fill="CCECFF"/>
          </w:tcPr>
          <w:p w14:paraId="6B699379" w14:textId="77777777" w:rsidR="0032005F" w:rsidRPr="000329DA" w:rsidRDefault="0032005F">
            <w:pPr>
              <w:pStyle w:val="TableParagraph"/>
              <w:ind w:left="0"/>
              <w:rPr>
                <w:rFonts w:ascii="Twinkl Light" w:hAnsi="Twinkl Light"/>
                <w:b/>
                <w:sz w:val="20"/>
                <w:szCs w:val="20"/>
              </w:rPr>
            </w:pPr>
          </w:p>
          <w:p w14:paraId="37BC2E41" w14:textId="77777777" w:rsidR="0032005F" w:rsidRPr="000329DA" w:rsidRDefault="0032005F">
            <w:pPr>
              <w:pStyle w:val="TableParagraph"/>
              <w:spacing w:before="169"/>
              <w:ind w:left="119" w:right="111"/>
              <w:jc w:val="center"/>
              <w:rPr>
                <w:rFonts w:ascii="Twinkl Light" w:hAnsi="Twinkl Light"/>
                <w:b/>
                <w:sz w:val="20"/>
                <w:szCs w:val="20"/>
              </w:rPr>
            </w:pPr>
            <w:r w:rsidRPr="000329DA">
              <w:rPr>
                <w:rFonts w:ascii="Twinkl Light" w:hAnsi="Twinkl Light"/>
                <w:b/>
                <w:w w:val="90"/>
                <w:sz w:val="20"/>
                <w:szCs w:val="20"/>
              </w:rPr>
              <w:t>YEAR</w:t>
            </w:r>
            <w:r w:rsidRPr="000329DA">
              <w:rPr>
                <w:rFonts w:ascii="Twinkl Light" w:hAnsi="Twinkl Light"/>
                <w:b/>
                <w:spacing w:val="4"/>
                <w:w w:val="90"/>
                <w:sz w:val="20"/>
                <w:szCs w:val="20"/>
              </w:rPr>
              <w:t xml:space="preserve"> </w:t>
            </w:r>
            <w:r w:rsidRPr="000329DA">
              <w:rPr>
                <w:rFonts w:ascii="Twinkl Light" w:hAnsi="Twinkl Light"/>
                <w:b/>
                <w:w w:val="90"/>
                <w:sz w:val="20"/>
                <w:szCs w:val="20"/>
              </w:rPr>
              <w:t>4</w:t>
            </w:r>
          </w:p>
        </w:tc>
        <w:tc>
          <w:tcPr>
            <w:tcW w:w="2405" w:type="dxa"/>
            <w:shd w:val="clear" w:color="auto" w:fill="CCECFF"/>
          </w:tcPr>
          <w:p w14:paraId="7C97B932" w14:textId="77777777" w:rsidR="0032005F" w:rsidRDefault="0032005F" w:rsidP="0032005F">
            <w:pPr>
              <w:pStyle w:val="TableParagraph"/>
              <w:spacing w:line="278" w:lineRule="auto"/>
              <w:ind w:right="652"/>
              <w:rPr>
                <w:rFonts w:ascii="Twinkl Light" w:hAnsi="Twinkl Light"/>
                <w:b/>
              </w:rPr>
            </w:pPr>
            <w:r w:rsidRPr="0032005F">
              <w:rPr>
                <w:rFonts w:ascii="Twinkl Light" w:hAnsi="Twinkl Light"/>
                <w:b/>
              </w:rPr>
              <w:t>Animals including</w:t>
            </w:r>
            <w:r w:rsidRPr="0032005F">
              <w:rPr>
                <w:rFonts w:ascii="Twinkl Light" w:hAnsi="Twinkl Light"/>
                <w:b/>
                <w:spacing w:val="-47"/>
              </w:rPr>
              <w:t xml:space="preserve"> </w:t>
            </w:r>
            <w:r w:rsidRPr="0032005F">
              <w:rPr>
                <w:rFonts w:ascii="Twinkl Light" w:hAnsi="Twinkl Light"/>
                <w:b/>
              </w:rPr>
              <w:t>Humans</w:t>
            </w:r>
          </w:p>
          <w:p w14:paraId="20EE5A44" w14:textId="0ACD2F2E" w:rsidR="0032005F" w:rsidRPr="000329DA" w:rsidRDefault="0032005F" w:rsidP="0032005F">
            <w:pPr>
              <w:pStyle w:val="TableParagraph"/>
              <w:spacing w:line="278" w:lineRule="auto"/>
              <w:ind w:right="652"/>
              <w:rPr>
                <w:rFonts w:ascii="Twinkl Light" w:hAnsi="Twinkl Light"/>
                <w:sz w:val="20"/>
                <w:szCs w:val="20"/>
              </w:rPr>
            </w:pPr>
            <w:r>
              <w:rPr>
                <w:rFonts w:ascii="Twinkl Light" w:hAnsi="Twinkl Light"/>
                <w:sz w:val="20"/>
                <w:szCs w:val="20"/>
              </w:rPr>
              <w:t>P</w:t>
            </w:r>
            <w:r w:rsidRPr="000329DA">
              <w:rPr>
                <w:rFonts w:ascii="Twinkl Light" w:hAnsi="Twinkl Light"/>
                <w:sz w:val="20"/>
                <w:szCs w:val="20"/>
              </w:rPr>
              <w:t>arts of the body. The</w:t>
            </w:r>
            <w:r w:rsidRPr="000329DA">
              <w:rPr>
                <w:rFonts w:ascii="Twinkl Light" w:hAnsi="Twinkl Light"/>
                <w:spacing w:val="-47"/>
                <w:sz w:val="20"/>
                <w:szCs w:val="20"/>
              </w:rPr>
              <w:t xml:space="preserve"> </w:t>
            </w:r>
            <w:r w:rsidRPr="000329DA">
              <w:rPr>
                <w:rFonts w:ascii="Twinkl Light" w:hAnsi="Twinkl Light"/>
                <w:sz w:val="20"/>
                <w:szCs w:val="20"/>
              </w:rPr>
              <w:t>digestive</w:t>
            </w:r>
            <w:r w:rsidRPr="000329DA">
              <w:rPr>
                <w:rFonts w:ascii="Twinkl Light" w:hAnsi="Twinkl Light"/>
                <w:spacing w:val="-3"/>
                <w:sz w:val="20"/>
                <w:szCs w:val="20"/>
              </w:rPr>
              <w:t xml:space="preserve"> </w:t>
            </w:r>
            <w:r w:rsidRPr="000329DA">
              <w:rPr>
                <w:rFonts w:ascii="Twinkl Light" w:hAnsi="Twinkl Light"/>
                <w:sz w:val="20"/>
                <w:szCs w:val="20"/>
              </w:rPr>
              <w:t xml:space="preserve">system. Teeth. </w:t>
            </w:r>
            <w:r>
              <w:rPr>
                <w:rFonts w:ascii="Twinkl Light" w:hAnsi="Twinkl Light"/>
                <w:sz w:val="20"/>
                <w:szCs w:val="20"/>
              </w:rPr>
              <w:t xml:space="preserve">Food chains and webs. </w:t>
            </w:r>
          </w:p>
        </w:tc>
        <w:tc>
          <w:tcPr>
            <w:tcW w:w="2403" w:type="dxa"/>
            <w:shd w:val="clear" w:color="auto" w:fill="CCECFF"/>
          </w:tcPr>
          <w:p w14:paraId="75F0BF5F" w14:textId="77777777" w:rsidR="0032005F" w:rsidRPr="0032005F" w:rsidRDefault="0032005F" w:rsidP="00636726">
            <w:pPr>
              <w:pStyle w:val="TableParagraph"/>
              <w:spacing w:line="261" w:lineRule="exact"/>
              <w:rPr>
                <w:rFonts w:ascii="Twinkl Light" w:hAnsi="Twinkl Light"/>
                <w:b/>
              </w:rPr>
            </w:pPr>
            <w:r w:rsidRPr="0032005F">
              <w:rPr>
                <w:rFonts w:ascii="Twinkl Light" w:hAnsi="Twinkl Light"/>
                <w:b/>
              </w:rPr>
              <w:t>Living</w:t>
            </w:r>
            <w:r w:rsidRPr="0032005F">
              <w:rPr>
                <w:rFonts w:ascii="Twinkl Light" w:hAnsi="Twinkl Light"/>
                <w:b/>
                <w:spacing w:val="-3"/>
              </w:rPr>
              <w:t xml:space="preserve"> </w:t>
            </w:r>
            <w:r w:rsidRPr="0032005F">
              <w:rPr>
                <w:rFonts w:ascii="Twinkl Light" w:hAnsi="Twinkl Light"/>
                <w:b/>
              </w:rPr>
              <w:t>things</w:t>
            </w:r>
            <w:r w:rsidRPr="0032005F">
              <w:rPr>
                <w:rFonts w:ascii="Twinkl Light" w:hAnsi="Twinkl Light"/>
                <w:b/>
                <w:spacing w:val="-1"/>
              </w:rPr>
              <w:t xml:space="preserve"> </w:t>
            </w:r>
            <w:r w:rsidRPr="0032005F">
              <w:rPr>
                <w:rFonts w:ascii="Twinkl Light" w:hAnsi="Twinkl Light"/>
                <w:b/>
              </w:rPr>
              <w:t>and</w:t>
            </w:r>
            <w:r w:rsidRPr="0032005F">
              <w:rPr>
                <w:rFonts w:ascii="Twinkl Light" w:hAnsi="Twinkl Light"/>
                <w:b/>
                <w:spacing w:val="-2"/>
              </w:rPr>
              <w:t xml:space="preserve"> </w:t>
            </w:r>
            <w:r w:rsidRPr="0032005F">
              <w:rPr>
                <w:rFonts w:ascii="Twinkl Light" w:hAnsi="Twinkl Light"/>
                <w:b/>
              </w:rPr>
              <w:t>their</w:t>
            </w:r>
            <w:r w:rsidRPr="0032005F">
              <w:rPr>
                <w:rFonts w:ascii="Twinkl Light" w:hAnsi="Twinkl Light"/>
                <w:b/>
                <w:spacing w:val="-3"/>
              </w:rPr>
              <w:t xml:space="preserve"> </w:t>
            </w:r>
            <w:r w:rsidRPr="0032005F">
              <w:rPr>
                <w:rFonts w:ascii="Twinkl Light" w:hAnsi="Twinkl Light"/>
                <w:b/>
              </w:rPr>
              <w:t>habitats</w:t>
            </w:r>
          </w:p>
          <w:p w14:paraId="59C6AC09" w14:textId="0188CA2E" w:rsidR="0032005F" w:rsidRDefault="0032005F" w:rsidP="00636726">
            <w:pPr>
              <w:pStyle w:val="TableParagraph"/>
              <w:spacing w:line="261" w:lineRule="exact"/>
              <w:rPr>
                <w:rFonts w:ascii="Twinkl Light" w:hAnsi="Twinkl Light"/>
                <w:sz w:val="20"/>
                <w:szCs w:val="20"/>
              </w:rPr>
            </w:pPr>
            <w:r>
              <w:rPr>
                <w:rFonts w:ascii="Twinkl Light" w:hAnsi="Twinkl Light"/>
                <w:sz w:val="20"/>
                <w:szCs w:val="20"/>
              </w:rPr>
              <w:t xml:space="preserve">Explore and research different habitats. Adaptations and Classification keys including pond plants, </w:t>
            </w:r>
          </w:p>
          <w:p w14:paraId="30BBDFFE" w14:textId="39B8C08E" w:rsidR="0032005F" w:rsidRPr="000329DA" w:rsidRDefault="0032005F">
            <w:pPr>
              <w:pStyle w:val="TableParagraph"/>
              <w:spacing w:line="278" w:lineRule="auto"/>
              <w:ind w:right="521"/>
              <w:rPr>
                <w:rFonts w:ascii="Twinkl Light" w:hAnsi="Twinkl Light"/>
                <w:sz w:val="20"/>
                <w:szCs w:val="20"/>
              </w:rPr>
            </w:pPr>
          </w:p>
        </w:tc>
        <w:tc>
          <w:tcPr>
            <w:tcW w:w="2405" w:type="dxa"/>
            <w:shd w:val="clear" w:color="auto" w:fill="CCECFF"/>
          </w:tcPr>
          <w:p w14:paraId="5E04CD81" w14:textId="77777777" w:rsidR="0032005F" w:rsidRPr="0032005F" w:rsidRDefault="0032005F" w:rsidP="0032005F">
            <w:pPr>
              <w:pStyle w:val="TableParagraph"/>
              <w:spacing w:line="276" w:lineRule="auto"/>
              <w:ind w:left="0" w:right="86"/>
              <w:rPr>
                <w:rFonts w:ascii="Twinkl Light" w:hAnsi="Twinkl Light"/>
                <w:b/>
              </w:rPr>
            </w:pPr>
            <w:r w:rsidRPr="0032005F">
              <w:rPr>
                <w:rFonts w:ascii="Twinkl Light" w:hAnsi="Twinkl Light"/>
                <w:b/>
              </w:rPr>
              <w:t>Living things and their habitats –Conservation</w:t>
            </w:r>
          </w:p>
          <w:p w14:paraId="6A46F46F" w14:textId="77777777" w:rsidR="0032005F" w:rsidRDefault="0032005F" w:rsidP="0032005F">
            <w:pPr>
              <w:pStyle w:val="TableParagraph"/>
              <w:spacing w:line="276" w:lineRule="auto"/>
              <w:ind w:left="0" w:right="86"/>
              <w:rPr>
                <w:sz w:val="20"/>
                <w:szCs w:val="20"/>
              </w:rPr>
            </w:pPr>
            <w:r w:rsidRPr="0032005F">
              <w:rPr>
                <w:rFonts w:ascii="Twinkl Light" w:hAnsi="Twinkl Light"/>
                <w:sz w:val="20"/>
                <w:szCs w:val="20"/>
              </w:rPr>
              <w:t>Describe ecosystems and how they are affected by changes in the seasons</w:t>
            </w:r>
            <w:r w:rsidRPr="0032005F">
              <w:rPr>
                <w:rFonts w:ascii="Twinkl Light" w:hAnsi="Twinkl Light"/>
                <w:sz w:val="20"/>
                <w:szCs w:val="20"/>
              </w:rPr>
              <w:t xml:space="preserve"> and the human impact on the environment of deforestation. Explore air and water pollution.</w:t>
            </w:r>
            <w:r w:rsidRPr="0032005F">
              <w:rPr>
                <w:sz w:val="20"/>
                <w:szCs w:val="20"/>
              </w:rPr>
              <w:t xml:space="preserve"> </w:t>
            </w:r>
          </w:p>
          <w:p w14:paraId="225D9D26" w14:textId="039AF21D" w:rsidR="00D2398E" w:rsidRPr="0032005F" w:rsidRDefault="00D2398E" w:rsidP="0032005F">
            <w:pPr>
              <w:pStyle w:val="TableParagraph"/>
              <w:spacing w:line="276" w:lineRule="auto"/>
              <w:ind w:left="0" w:right="86"/>
              <w:rPr>
                <w:rFonts w:ascii="Twinkl Light" w:hAnsi="Twinkl Light"/>
                <w:sz w:val="20"/>
                <w:szCs w:val="20"/>
              </w:rPr>
            </w:pPr>
            <w:bookmarkStart w:id="0" w:name="_GoBack"/>
            <w:bookmarkEnd w:id="0"/>
          </w:p>
        </w:tc>
        <w:tc>
          <w:tcPr>
            <w:tcW w:w="2404" w:type="dxa"/>
            <w:shd w:val="clear" w:color="auto" w:fill="CCECFF"/>
          </w:tcPr>
          <w:p w14:paraId="75F12DDF" w14:textId="02CD4D33" w:rsidR="0032005F" w:rsidRDefault="0032005F" w:rsidP="0032005F">
            <w:pPr>
              <w:pStyle w:val="TableParagraph"/>
              <w:spacing w:line="261" w:lineRule="exact"/>
              <w:rPr>
                <w:rFonts w:ascii="Twinkl Light" w:hAnsi="Twinkl Light"/>
                <w:b/>
              </w:rPr>
            </w:pPr>
            <w:r w:rsidRPr="0032005F">
              <w:rPr>
                <w:rFonts w:ascii="Twinkl Light" w:hAnsi="Twinkl Light"/>
                <w:b/>
              </w:rPr>
              <w:t>States of Matter</w:t>
            </w:r>
          </w:p>
          <w:p w14:paraId="549F40E3" w14:textId="7C891DB3" w:rsidR="0032005F" w:rsidRDefault="0032005F" w:rsidP="0032005F">
            <w:pPr>
              <w:pStyle w:val="TableParagraph"/>
              <w:spacing w:line="261" w:lineRule="exact"/>
              <w:rPr>
                <w:rFonts w:ascii="Twinkl Light" w:hAnsi="Twinkl Light"/>
                <w:b/>
              </w:rPr>
            </w:pPr>
          </w:p>
          <w:p w14:paraId="21890349" w14:textId="55AEBDF0" w:rsidR="0032005F" w:rsidRPr="0032005F" w:rsidRDefault="0032005F" w:rsidP="0032005F">
            <w:pPr>
              <w:pStyle w:val="TableParagraph"/>
              <w:spacing w:line="261" w:lineRule="exact"/>
              <w:ind w:left="0"/>
              <w:rPr>
                <w:rFonts w:ascii="Twinkl Light" w:hAnsi="Twinkl Light"/>
                <w:b/>
                <w:sz w:val="20"/>
                <w:szCs w:val="20"/>
              </w:rPr>
            </w:pPr>
            <w:r w:rsidRPr="0032005F">
              <w:rPr>
                <w:rFonts w:ascii="Twinkl Light" w:hAnsi="Twinkl Light"/>
                <w:sz w:val="20"/>
                <w:szCs w:val="20"/>
              </w:rPr>
              <w:t>Compare and group the 3 states of matte</w:t>
            </w:r>
            <w:r w:rsidRPr="0032005F">
              <w:rPr>
                <w:rFonts w:ascii="Twinkl Light" w:hAnsi="Twinkl Light"/>
                <w:sz w:val="20"/>
                <w:szCs w:val="20"/>
              </w:rPr>
              <w:t xml:space="preserve">r, and </w:t>
            </w:r>
            <w:r w:rsidRPr="0032005F">
              <w:rPr>
                <w:rFonts w:ascii="Twinkl Light" w:hAnsi="Twinkl Light"/>
                <w:sz w:val="20"/>
                <w:szCs w:val="20"/>
              </w:rPr>
              <w:t>how particles behave in solids, liquids and gases</w:t>
            </w:r>
            <w:r w:rsidRPr="0032005F">
              <w:rPr>
                <w:rFonts w:ascii="Twinkl Light" w:hAnsi="Twinkl Light"/>
                <w:sz w:val="20"/>
                <w:szCs w:val="20"/>
              </w:rPr>
              <w:t xml:space="preserve">. Melting, freezing and boiling points, condensation and evaporation. The water cycle. </w:t>
            </w:r>
          </w:p>
        </w:tc>
        <w:tc>
          <w:tcPr>
            <w:tcW w:w="2404" w:type="dxa"/>
            <w:shd w:val="clear" w:color="auto" w:fill="CCECFF"/>
          </w:tcPr>
          <w:p w14:paraId="5B338870" w14:textId="77777777" w:rsidR="0032005F" w:rsidRPr="000329DA" w:rsidRDefault="0032005F" w:rsidP="0032005F">
            <w:pPr>
              <w:pStyle w:val="TableParagraph"/>
              <w:spacing w:line="261" w:lineRule="exact"/>
              <w:rPr>
                <w:rFonts w:ascii="Twinkl Light" w:hAnsi="Twinkl Light"/>
                <w:b/>
                <w:sz w:val="20"/>
                <w:szCs w:val="20"/>
              </w:rPr>
            </w:pPr>
            <w:r w:rsidRPr="000329DA">
              <w:rPr>
                <w:rFonts w:ascii="Twinkl Light" w:hAnsi="Twinkl Light"/>
                <w:b/>
                <w:sz w:val="20"/>
                <w:szCs w:val="20"/>
              </w:rPr>
              <w:t>Sound</w:t>
            </w:r>
          </w:p>
          <w:p w14:paraId="70332C3B" w14:textId="00E3ED84" w:rsidR="0032005F" w:rsidRPr="000329DA" w:rsidRDefault="0032005F" w:rsidP="0032005F">
            <w:pPr>
              <w:pStyle w:val="TableParagraph"/>
              <w:spacing w:line="261" w:lineRule="exact"/>
              <w:rPr>
                <w:rFonts w:ascii="Twinkl Light" w:hAnsi="Twinkl Light"/>
                <w:sz w:val="20"/>
                <w:szCs w:val="20"/>
              </w:rPr>
            </w:pPr>
            <w:r w:rsidRPr="000329DA">
              <w:rPr>
                <w:rFonts w:ascii="Twinkl Light" w:hAnsi="Twinkl Light"/>
                <w:sz w:val="20"/>
                <w:szCs w:val="20"/>
              </w:rPr>
              <w:t>Making and changing</w:t>
            </w:r>
            <w:r w:rsidRPr="000329DA">
              <w:rPr>
                <w:rFonts w:ascii="Twinkl Light" w:hAnsi="Twinkl Light"/>
                <w:spacing w:val="1"/>
                <w:sz w:val="20"/>
                <w:szCs w:val="20"/>
              </w:rPr>
              <w:t xml:space="preserve"> </w:t>
            </w:r>
            <w:r w:rsidRPr="000329DA">
              <w:rPr>
                <w:rFonts w:ascii="Twinkl Light" w:hAnsi="Twinkl Light"/>
                <w:sz w:val="20"/>
                <w:szCs w:val="20"/>
              </w:rPr>
              <w:t>sounds, vibrations, pitch</w:t>
            </w:r>
            <w:r w:rsidRPr="000329DA">
              <w:rPr>
                <w:rFonts w:ascii="Twinkl Light" w:hAnsi="Twinkl Light"/>
                <w:spacing w:val="-47"/>
                <w:sz w:val="20"/>
                <w:szCs w:val="20"/>
              </w:rPr>
              <w:t xml:space="preserve"> </w:t>
            </w:r>
            <w:r w:rsidRPr="000329DA">
              <w:rPr>
                <w:rFonts w:ascii="Twinkl Light" w:hAnsi="Twinkl Light"/>
                <w:sz w:val="20"/>
                <w:szCs w:val="20"/>
              </w:rPr>
              <w:t>and</w:t>
            </w:r>
            <w:r w:rsidRPr="000329DA">
              <w:rPr>
                <w:rFonts w:ascii="Twinkl Light" w:hAnsi="Twinkl Light"/>
                <w:spacing w:val="-1"/>
                <w:sz w:val="20"/>
                <w:szCs w:val="20"/>
              </w:rPr>
              <w:t xml:space="preserve"> </w:t>
            </w:r>
            <w:r w:rsidRPr="000329DA">
              <w:rPr>
                <w:rFonts w:ascii="Twinkl Light" w:hAnsi="Twinkl Light"/>
                <w:sz w:val="20"/>
                <w:szCs w:val="20"/>
              </w:rPr>
              <w:t>volume.</w:t>
            </w:r>
          </w:p>
          <w:p w14:paraId="24E3672D" w14:textId="4FC73AD9" w:rsidR="0032005F" w:rsidRPr="000329DA" w:rsidRDefault="0032005F" w:rsidP="0032005F">
            <w:pPr>
              <w:pStyle w:val="TableParagraph"/>
              <w:spacing w:line="278" w:lineRule="auto"/>
              <w:ind w:right="715"/>
              <w:rPr>
                <w:rFonts w:ascii="Twinkl Light" w:hAnsi="Twinkl Light"/>
                <w:sz w:val="20"/>
                <w:szCs w:val="20"/>
              </w:rPr>
            </w:pPr>
          </w:p>
        </w:tc>
        <w:tc>
          <w:tcPr>
            <w:tcW w:w="2405" w:type="dxa"/>
            <w:shd w:val="clear" w:color="auto" w:fill="CCECFF"/>
          </w:tcPr>
          <w:p w14:paraId="3B1233B7" w14:textId="77777777" w:rsidR="0032005F" w:rsidRPr="000329DA" w:rsidRDefault="0032005F">
            <w:pPr>
              <w:pStyle w:val="TableParagraph"/>
              <w:spacing w:line="261" w:lineRule="exact"/>
              <w:ind w:left="8"/>
              <w:rPr>
                <w:rFonts w:ascii="Twinkl Light" w:hAnsi="Twinkl Light"/>
                <w:b/>
                <w:sz w:val="20"/>
                <w:szCs w:val="20"/>
              </w:rPr>
            </w:pPr>
            <w:r w:rsidRPr="000329DA">
              <w:rPr>
                <w:rFonts w:ascii="Twinkl Light" w:hAnsi="Twinkl Light"/>
                <w:b/>
                <w:sz w:val="20"/>
                <w:szCs w:val="20"/>
              </w:rPr>
              <w:t>Electricity</w:t>
            </w:r>
          </w:p>
          <w:p w14:paraId="4561957E" w14:textId="783A6E7D" w:rsidR="0032005F" w:rsidRPr="0032005F" w:rsidRDefault="0032005F" w:rsidP="0032005F">
            <w:pPr>
              <w:pStyle w:val="TableParagraph"/>
              <w:spacing w:before="8"/>
              <w:ind w:left="0"/>
              <w:rPr>
                <w:rFonts w:ascii="Twinkl Light" w:hAnsi="Twinkl Light"/>
                <w:sz w:val="20"/>
                <w:szCs w:val="20"/>
              </w:rPr>
            </w:pPr>
            <w:r w:rsidRPr="0032005F">
              <w:rPr>
                <w:rFonts w:ascii="Twinkl Light" w:hAnsi="Twinkl Light"/>
                <w:sz w:val="20"/>
                <w:szCs w:val="20"/>
              </w:rPr>
              <w:t>Explore electrical appliances and electrical safety</w:t>
            </w:r>
            <w:r w:rsidRPr="0032005F">
              <w:rPr>
                <w:rFonts w:ascii="Twinkl Light" w:hAnsi="Twinkl Light"/>
                <w:sz w:val="20"/>
                <w:szCs w:val="20"/>
              </w:rPr>
              <w:t>, Mains and batteries.</w:t>
            </w:r>
            <w:r w:rsidRPr="0032005F">
              <w:rPr>
                <w:rFonts w:ascii="Twinkl Light" w:hAnsi="Twinkl Light"/>
                <w:spacing w:val="1"/>
                <w:sz w:val="20"/>
                <w:szCs w:val="20"/>
              </w:rPr>
              <w:t xml:space="preserve"> </w:t>
            </w:r>
            <w:r w:rsidRPr="0032005F">
              <w:rPr>
                <w:rFonts w:ascii="Twinkl Light" w:hAnsi="Twinkl Light"/>
                <w:sz w:val="20"/>
                <w:szCs w:val="20"/>
              </w:rPr>
              <w:t>Simple</w:t>
            </w:r>
            <w:r w:rsidRPr="0032005F">
              <w:rPr>
                <w:rFonts w:ascii="Twinkl Light" w:hAnsi="Twinkl Light"/>
                <w:spacing w:val="-4"/>
                <w:sz w:val="20"/>
                <w:szCs w:val="20"/>
              </w:rPr>
              <w:t xml:space="preserve"> </w:t>
            </w:r>
            <w:r w:rsidRPr="0032005F">
              <w:rPr>
                <w:rFonts w:ascii="Twinkl Light" w:hAnsi="Twinkl Light"/>
                <w:sz w:val="20"/>
                <w:szCs w:val="20"/>
              </w:rPr>
              <w:t>electrical</w:t>
            </w:r>
            <w:r w:rsidRPr="0032005F">
              <w:rPr>
                <w:rFonts w:ascii="Twinkl Light" w:hAnsi="Twinkl Light"/>
                <w:spacing w:val="-4"/>
                <w:sz w:val="20"/>
                <w:szCs w:val="20"/>
              </w:rPr>
              <w:t xml:space="preserve"> </w:t>
            </w:r>
            <w:r w:rsidRPr="0032005F">
              <w:rPr>
                <w:rFonts w:ascii="Twinkl Light" w:hAnsi="Twinkl Light"/>
                <w:sz w:val="20"/>
                <w:szCs w:val="20"/>
              </w:rPr>
              <w:t>circuits.</w:t>
            </w:r>
            <w:r>
              <w:rPr>
                <w:rFonts w:ascii="Twinkl Light" w:hAnsi="Twinkl Light"/>
                <w:sz w:val="20"/>
                <w:szCs w:val="20"/>
              </w:rPr>
              <w:t xml:space="preserve"> Conductors, insulators, switches and the effect of components on an electrical circuit. </w:t>
            </w:r>
          </w:p>
          <w:p w14:paraId="51EBFF26" w14:textId="4F4C93D8" w:rsidR="0032005F" w:rsidRPr="000329DA" w:rsidRDefault="0032005F" w:rsidP="545A337A">
            <w:pPr>
              <w:pStyle w:val="TableParagraph"/>
              <w:spacing w:before="1"/>
              <w:ind w:left="618" w:right="611"/>
              <w:jc w:val="center"/>
              <w:rPr>
                <w:rFonts w:ascii="Twinkl Light" w:hAnsi="Twinkl Light"/>
                <w:b/>
                <w:bCs/>
                <w:sz w:val="20"/>
                <w:szCs w:val="20"/>
              </w:rPr>
            </w:pPr>
          </w:p>
        </w:tc>
      </w:tr>
      <w:tr w:rsidR="002E1659" w:rsidRPr="000329DA" w14:paraId="26C9C07D" w14:textId="77777777" w:rsidTr="545A337A">
        <w:trPr>
          <w:trHeight w:val="1636"/>
        </w:trPr>
        <w:tc>
          <w:tcPr>
            <w:tcW w:w="1191" w:type="dxa"/>
            <w:shd w:val="clear" w:color="auto" w:fill="D9D9D9" w:themeFill="background1" w:themeFillShade="D9"/>
          </w:tcPr>
          <w:p w14:paraId="6BB9E253" w14:textId="77777777" w:rsidR="002E1659" w:rsidRPr="000329DA" w:rsidRDefault="002E1659">
            <w:pPr>
              <w:pStyle w:val="TableParagraph"/>
              <w:spacing w:before="11"/>
              <w:ind w:left="0"/>
              <w:rPr>
                <w:rFonts w:ascii="Twinkl Light" w:hAnsi="Twinkl Light"/>
                <w:b/>
                <w:sz w:val="20"/>
                <w:szCs w:val="20"/>
              </w:rPr>
            </w:pPr>
          </w:p>
          <w:p w14:paraId="362BAFD4" w14:textId="77777777" w:rsidR="002E1659" w:rsidRPr="000329DA" w:rsidRDefault="006E2281">
            <w:pPr>
              <w:pStyle w:val="TableParagraph"/>
              <w:ind w:left="119" w:right="111"/>
              <w:jc w:val="center"/>
              <w:rPr>
                <w:rFonts w:ascii="Twinkl Light" w:hAnsi="Twinkl Light"/>
                <w:b/>
                <w:sz w:val="20"/>
                <w:szCs w:val="20"/>
              </w:rPr>
            </w:pPr>
            <w:r w:rsidRPr="000329DA">
              <w:rPr>
                <w:rFonts w:ascii="Twinkl Light" w:hAnsi="Twinkl Light"/>
                <w:b/>
                <w:w w:val="90"/>
                <w:sz w:val="20"/>
                <w:szCs w:val="20"/>
              </w:rPr>
              <w:t>YEAR</w:t>
            </w:r>
            <w:r w:rsidRPr="000329DA">
              <w:rPr>
                <w:rFonts w:ascii="Twinkl Light" w:hAnsi="Twinkl Light"/>
                <w:b/>
                <w:spacing w:val="4"/>
                <w:w w:val="90"/>
                <w:sz w:val="20"/>
                <w:szCs w:val="20"/>
              </w:rPr>
              <w:t xml:space="preserve"> </w:t>
            </w:r>
            <w:r w:rsidRPr="000329DA">
              <w:rPr>
                <w:rFonts w:ascii="Twinkl Light" w:hAnsi="Twinkl Light"/>
                <w:b/>
                <w:w w:val="90"/>
                <w:sz w:val="20"/>
                <w:szCs w:val="20"/>
              </w:rPr>
              <w:t>5</w:t>
            </w:r>
          </w:p>
        </w:tc>
        <w:tc>
          <w:tcPr>
            <w:tcW w:w="2405" w:type="dxa"/>
            <w:shd w:val="clear" w:color="auto" w:fill="D9D9D9" w:themeFill="background1" w:themeFillShade="D9"/>
          </w:tcPr>
          <w:p w14:paraId="08361D2A" w14:textId="77777777" w:rsidR="0083282E" w:rsidRPr="00D2398E" w:rsidRDefault="0083282E" w:rsidP="0083282E">
            <w:pPr>
              <w:pStyle w:val="TableParagraph"/>
              <w:spacing w:line="264" w:lineRule="exact"/>
              <w:ind w:left="8"/>
              <w:rPr>
                <w:rFonts w:ascii="Twinkl Light" w:hAnsi="Twinkl Light"/>
                <w:b/>
              </w:rPr>
            </w:pPr>
            <w:r w:rsidRPr="00D2398E">
              <w:rPr>
                <w:rFonts w:ascii="Twinkl Light" w:hAnsi="Twinkl Light"/>
                <w:b/>
              </w:rPr>
              <w:t>Forces</w:t>
            </w:r>
          </w:p>
          <w:p w14:paraId="1F098124" w14:textId="77777777" w:rsidR="0083282E" w:rsidRPr="000329DA" w:rsidRDefault="0083282E" w:rsidP="0083282E">
            <w:pPr>
              <w:pStyle w:val="TableParagraph"/>
              <w:spacing w:before="8"/>
              <w:ind w:left="0"/>
              <w:rPr>
                <w:rFonts w:ascii="Twinkl Light" w:hAnsi="Twinkl Light"/>
                <w:b/>
                <w:sz w:val="20"/>
                <w:szCs w:val="20"/>
              </w:rPr>
            </w:pPr>
          </w:p>
          <w:p w14:paraId="4AAC1459" w14:textId="77777777" w:rsidR="0083282E" w:rsidRPr="000329DA" w:rsidRDefault="0083282E" w:rsidP="0083282E">
            <w:pPr>
              <w:pStyle w:val="TableParagraph"/>
              <w:spacing w:line="276" w:lineRule="auto"/>
              <w:ind w:left="8" w:right="296"/>
              <w:rPr>
                <w:rFonts w:ascii="Twinkl Light" w:hAnsi="Twinkl Light"/>
                <w:sz w:val="20"/>
                <w:szCs w:val="20"/>
              </w:rPr>
            </w:pPr>
            <w:r w:rsidRPr="0083282E">
              <w:rPr>
                <w:rFonts w:ascii="Twinkl Light" w:hAnsi="Twinkl Light"/>
                <w:bCs/>
                <w:sz w:val="20"/>
                <w:szCs w:val="20"/>
              </w:rPr>
              <w:t xml:space="preserve">Air </w:t>
            </w:r>
            <w:r w:rsidRPr="0083282E">
              <w:rPr>
                <w:rFonts w:ascii="Twinkl Light" w:hAnsi="Twinkl Light"/>
                <w:sz w:val="20"/>
                <w:szCs w:val="20"/>
              </w:rPr>
              <w:t>resistance</w:t>
            </w:r>
            <w:r w:rsidRPr="000329DA">
              <w:rPr>
                <w:rFonts w:ascii="Twinkl Light" w:hAnsi="Twinkl Light"/>
                <w:sz w:val="20"/>
                <w:szCs w:val="20"/>
              </w:rPr>
              <w:t xml:space="preserve"> slowing</w:t>
            </w:r>
            <w:r w:rsidRPr="000329DA">
              <w:rPr>
                <w:rFonts w:ascii="Twinkl Light" w:hAnsi="Twinkl Light"/>
                <w:spacing w:val="1"/>
                <w:sz w:val="20"/>
                <w:szCs w:val="20"/>
              </w:rPr>
              <w:t xml:space="preserve"> </w:t>
            </w:r>
            <w:r w:rsidRPr="000329DA">
              <w:rPr>
                <w:rFonts w:ascii="Twinkl Light" w:hAnsi="Twinkl Light"/>
                <w:sz w:val="20"/>
                <w:szCs w:val="20"/>
              </w:rPr>
              <w:t>movement,</w:t>
            </w:r>
            <w:r w:rsidRPr="000329DA">
              <w:rPr>
                <w:rFonts w:ascii="Twinkl Light" w:hAnsi="Twinkl Light"/>
                <w:spacing w:val="-6"/>
                <w:sz w:val="20"/>
                <w:szCs w:val="20"/>
              </w:rPr>
              <w:t xml:space="preserve"> </w:t>
            </w:r>
            <w:r w:rsidRPr="000329DA">
              <w:rPr>
                <w:rFonts w:ascii="Twinkl Light" w:hAnsi="Twinkl Light"/>
                <w:sz w:val="20"/>
                <w:szCs w:val="20"/>
              </w:rPr>
              <w:t>parachutes.</w:t>
            </w:r>
          </w:p>
          <w:p w14:paraId="4695851B" w14:textId="77777777" w:rsidR="0083282E" w:rsidRPr="000329DA" w:rsidRDefault="0083282E" w:rsidP="0083282E">
            <w:pPr>
              <w:pStyle w:val="TableParagraph"/>
              <w:spacing w:line="276" w:lineRule="auto"/>
              <w:ind w:left="8" w:right="296"/>
              <w:rPr>
                <w:rFonts w:ascii="Twinkl Light" w:hAnsi="Twinkl Light"/>
                <w:sz w:val="20"/>
                <w:szCs w:val="20"/>
              </w:rPr>
            </w:pPr>
            <w:r w:rsidRPr="545A337A">
              <w:rPr>
                <w:rFonts w:ascii="Twinkl Light" w:hAnsi="Twinkl Light"/>
                <w:sz w:val="20"/>
                <w:szCs w:val="20"/>
              </w:rPr>
              <w:t>Water resistance – friction</w:t>
            </w:r>
          </w:p>
          <w:p w14:paraId="36991000" w14:textId="50F3A055" w:rsidR="002E1659" w:rsidRPr="000329DA" w:rsidRDefault="002E1659">
            <w:pPr>
              <w:pStyle w:val="TableParagraph"/>
              <w:spacing w:line="276" w:lineRule="auto"/>
              <w:ind w:right="234"/>
              <w:rPr>
                <w:rFonts w:ascii="Twinkl Light" w:hAnsi="Twinkl Light"/>
                <w:sz w:val="20"/>
                <w:szCs w:val="20"/>
              </w:rPr>
            </w:pPr>
          </w:p>
        </w:tc>
        <w:tc>
          <w:tcPr>
            <w:tcW w:w="2403" w:type="dxa"/>
            <w:shd w:val="clear" w:color="auto" w:fill="D9D9D9" w:themeFill="background1" w:themeFillShade="D9"/>
          </w:tcPr>
          <w:p w14:paraId="3C250380" w14:textId="069B2717" w:rsidR="0083282E" w:rsidRPr="00D2398E" w:rsidRDefault="0083282E" w:rsidP="0083282E">
            <w:pPr>
              <w:pStyle w:val="TableParagraph"/>
              <w:spacing w:line="276" w:lineRule="auto"/>
              <w:ind w:right="134"/>
              <w:rPr>
                <w:rFonts w:ascii="Twinkl Light" w:hAnsi="Twinkl Light"/>
                <w:b/>
              </w:rPr>
            </w:pPr>
            <w:r w:rsidRPr="00D2398E">
              <w:rPr>
                <w:rFonts w:ascii="Twinkl Light" w:hAnsi="Twinkl Light"/>
                <w:b/>
              </w:rPr>
              <w:t xml:space="preserve">Properties </w:t>
            </w:r>
            <w:r w:rsidRPr="00D2398E">
              <w:rPr>
                <w:rFonts w:ascii="Twinkl Light" w:hAnsi="Twinkl Light"/>
                <w:b/>
              </w:rPr>
              <w:t>of</w:t>
            </w:r>
            <w:r w:rsidRPr="00D2398E">
              <w:rPr>
                <w:rFonts w:ascii="Twinkl Light" w:hAnsi="Twinkl Light"/>
                <w:b/>
                <w:spacing w:val="-2"/>
              </w:rPr>
              <w:t xml:space="preserve"> </w:t>
            </w:r>
            <w:r w:rsidRPr="00D2398E">
              <w:rPr>
                <w:rFonts w:ascii="Twinkl Light" w:hAnsi="Twinkl Light"/>
                <w:b/>
              </w:rPr>
              <w:t>materials</w:t>
            </w:r>
          </w:p>
          <w:p w14:paraId="03759D0C" w14:textId="219C890D" w:rsidR="002E1659" w:rsidRPr="000329DA" w:rsidRDefault="0083282E" w:rsidP="00A2569C">
            <w:pPr>
              <w:pStyle w:val="TableParagraph"/>
              <w:spacing w:before="191" w:line="278" w:lineRule="auto"/>
              <w:ind w:right="297"/>
              <w:rPr>
                <w:rFonts w:ascii="Twinkl Light" w:hAnsi="Twinkl Light"/>
                <w:sz w:val="20"/>
                <w:szCs w:val="20"/>
              </w:rPr>
            </w:pPr>
            <w:r w:rsidRPr="0083282E">
              <w:rPr>
                <w:rFonts w:ascii="Twinkl Light" w:hAnsi="Twinkl Light"/>
                <w:sz w:val="20"/>
                <w:szCs w:val="20"/>
              </w:rPr>
              <w:t>Explore thermal conductors and thermal insulators</w:t>
            </w:r>
            <w:r w:rsidRPr="0083282E">
              <w:rPr>
                <w:rFonts w:ascii="Twinkl Light" w:hAnsi="Twinkl Light"/>
                <w:sz w:val="20"/>
                <w:szCs w:val="20"/>
              </w:rPr>
              <w:t xml:space="preserve">, Hardness and solubility, separating mixtures using </w:t>
            </w:r>
            <w:r w:rsidRPr="0083282E">
              <w:rPr>
                <w:rFonts w:ascii="Twinkl Light" w:hAnsi="Twinkl Light"/>
                <w:sz w:val="20"/>
                <w:szCs w:val="20"/>
              </w:rPr>
              <w:t>filtering, sieving, evaporating or magnets</w:t>
            </w:r>
            <w:r w:rsidRPr="0083282E">
              <w:rPr>
                <w:rFonts w:ascii="Twinkl Light" w:hAnsi="Twinkl Light"/>
                <w:sz w:val="20"/>
                <w:szCs w:val="20"/>
              </w:rPr>
              <w:t>.</w:t>
            </w:r>
          </w:p>
        </w:tc>
        <w:tc>
          <w:tcPr>
            <w:tcW w:w="2405" w:type="dxa"/>
            <w:shd w:val="clear" w:color="auto" w:fill="D9D9D9" w:themeFill="background1" w:themeFillShade="D9"/>
          </w:tcPr>
          <w:p w14:paraId="65D7CA9E" w14:textId="7E538A04" w:rsidR="002E1659" w:rsidRPr="00D2398E" w:rsidRDefault="0083282E" w:rsidP="0083282E">
            <w:pPr>
              <w:pStyle w:val="TableParagraph"/>
              <w:spacing w:line="276" w:lineRule="auto"/>
              <w:ind w:left="0" w:right="134"/>
              <w:rPr>
                <w:rFonts w:ascii="Twinkl Light" w:hAnsi="Twinkl Light"/>
                <w:b/>
              </w:rPr>
            </w:pPr>
            <w:r w:rsidRPr="00D2398E">
              <w:rPr>
                <w:rFonts w:ascii="Twinkl Light" w:hAnsi="Twinkl Light"/>
                <w:b/>
              </w:rPr>
              <w:t>C</w:t>
            </w:r>
            <w:r w:rsidR="006E2281" w:rsidRPr="00D2398E">
              <w:rPr>
                <w:rFonts w:ascii="Twinkl Light" w:hAnsi="Twinkl Light"/>
                <w:b/>
              </w:rPr>
              <w:t>hanges</w:t>
            </w:r>
            <w:r w:rsidR="006E2281" w:rsidRPr="00D2398E">
              <w:rPr>
                <w:rFonts w:ascii="Twinkl Light" w:hAnsi="Twinkl Light"/>
                <w:b/>
                <w:spacing w:val="-47"/>
              </w:rPr>
              <w:t xml:space="preserve"> </w:t>
            </w:r>
            <w:r w:rsidR="006E2281" w:rsidRPr="00D2398E">
              <w:rPr>
                <w:rFonts w:ascii="Twinkl Light" w:hAnsi="Twinkl Light"/>
                <w:b/>
              </w:rPr>
              <w:t>of</w:t>
            </w:r>
            <w:r w:rsidR="006E2281" w:rsidRPr="00D2398E">
              <w:rPr>
                <w:rFonts w:ascii="Twinkl Light" w:hAnsi="Twinkl Light"/>
                <w:b/>
                <w:spacing w:val="-2"/>
              </w:rPr>
              <w:t xml:space="preserve"> </w:t>
            </w:r>
            <w:r w:rsidR="006E2281" w:rsidRPr="00D2398E">
              <w:rPr>
                <w:rFonts w:ascii="Twinkl Light" w:hAnsi="Twinkl Light"/>
                <w:b/>
              </w:rPr>
              <w:t>materials</w:t>
            </w:r>
          </w:p>
          <w:p w14:paraId="5513F79F" w14:textId="08EA3193" w:rsidR="002E1659" w:rsidRPr="00A2569C" w:rsidRDefault="0083282E" w:rsidP="0083282E">
            <w:pPr>
              <w:pStyle w:val="TableParagraph"/>
              <w:spacing w:before="191" w:line="278" w:lineRule="auto"/>
              <w:ind w:right="297"/>
              <w:rPr>
                <w:rFonts w:ascii="Twinkl Light" w:hAnsi="Twinkl Light"/>
                <w:sz w:val="20"/>
                <w:szCs w:val="20"/>
              </w:rPr>
            </w:pPr>
            <w:r w:rsidRPr="00A2569C">
              <w:rPr>
                <w:rFonts w:ascii="Twinkl Light" w:hAnsi="Twinkl Light"/>
                <w:sz w:val="20"/>
                <w:szCs w:val="20"/>
              </w:rPr>
              <w:t>Use evaporation to recover the solute from a solution</w:t>
            </w:r>
            <w:r w:rsidRPr="00A2569C">
              <w:rPr>
                <w:rFonts w:ascii="Twinkl Light" w:hAnsi="Twinkl Light"/>
                <w:sz w:val="20"/>
                <w:szCs w:val="20"/>
              </w:rPr>
              <w:t xml:space="preserve">, reversible changes, rusting, burning and chemical reactions. </w:t>
            </w:r>
          </w:p>
        </w:tc>
        <w:tc>
          <w:tcPr>
            <w:tcW w:w="2405" w:type="dxa"/>
            <w:shd w:val="clear" w:color="auto" w:fill="D9D9D9" w:themeFill="background1" w:themeFillShade="D9"/>
          </w:tcPr>
          <w:p w14:paraId="1D67DB6E" w14:textId="77777777" w:rsidR="00A2569C" w:rsidRPr="00D2398E" w:rsidRDefault="00A2569C" w:rsidP="0083282E">
            <w:pPr>
              <w:pStyle w:val="TableParagraph"/>
              <w:spacing w:line="276" w:lineRule="auto"/>
              <w:ind w:left="8" w:right="296"/>
              <w:rPr>
                <w:rFonts w:ascii="Twinkl Light" w:hAnsi="Twinkl Light"/>
                <w:b/>
                <w:bCs/>
              </w:rPr>
            </w:pPr>
            <w:r w:rsidRPr="00D2398E">
              <w:rPr>
                <w:rFonts w:ascii="Twinkl Light" w:hAnsi="Twinkl Light"/>
                <w:b/>
                <w:bCs/>
              </w:rPr>
              <w:t>Animals including humans</w:t>
            </w:r>
          </w:p>
          <w:p w14:paraId="116C679B" w14:textId="55928840" w:rsidR="002E1659" w:rsidRPr="00A2569C" w:rsidRDefault="00A2569C" w:rsidP="00A2569C">
            <w:pPr>
              <w:pStyle w:val="TableParagraph"/>
              <w:spacing w:line="276" w:lineRule="auto"/>
              <w:ind w:left="8" w:right="296"/>
              <w:rPr>
                <w:rFonts w:ascii="Twinkl Light" w:hAnsi="Twinkl Light"/>
                <w:b/>
                <w:bCs/>
                <w:sz w:val="20"/>
                <w:szCs w:val="20"/>
              </w:rPr>
            </w:pPr>
            <w:r w:rsidRPr="00A2569C">
              <w:rPr>
                <w:rFonts w:ascii="Twinkl Light" w:hAnsi="Twinkl Light"/>
                <w:sz w:val="20"/>
                <w:szCs w:val="20"/>
              </w:rPr>
              <w:t>Identify the key stages of a mammal’s life cycle</w:t>
            </w:r>
            <w:r w:rsidRPr="00A2569C">
              <w:rPr>
                <w:rFonts w:ascii="Twinkl Light" w:hAnsi="Twinkl Light"/>
                <w:sz w:val="20"/>
                <w:szCs w:val="20"/>
              </w:rPr>
              <w:t xml:space="preserve">, gestation periods in mammals, </w:t>
            </w:r>
            <w:proofErr w:type="spellStart"/>
            <w:r w:rsidRPr="00A2569C">
              <w:rPr>
                <w:rFonts w:ascii="Twinkl Light" w:hAnsi="Twinkl Light"/>
                <w:sz w:val="20"/>
                <w:szCs w:val="20"/>
              </w:rPr>
              <w:t>foetal</w:t>
            </w:r>
            <w:proofErr w:type="spellEnd"/>
            <w:r w:rsidRPr="00A2569C">
              <w:rPr>
                <w:rFonts w:ascii="Twinkl Light" w:hAnsi="Twinkl Light"/>
                <w:sz w:val="20"/>
                <w:szCs w:val="20"/>
              </w:rPr>
              <w:t xml:space="preserve"> development and puberty, </w:t>
            </w:r>
            <w:r w:rsidRPr="00A2569C">
              <w:rPr>
                <w:rFonts w:ascii="Twinkl Light" w:hAnsi="Twinkl Light"/>
                <w:sz w:val="20"/>
                <w:szCs w:val="20"/>
              </w:rPr>
              <w:t>changes humans may experience during adulthood and old age</w:t>
            </w:r>
            <w:r>
              <w:rPr>
                <w:rFonts w:ascii="Twinkl Light" w:hAnsi="Twinkl Light"/>
                <w:sz w:val="20"/>
                <w:szCs w:val="20"/>
              </w:rPr>
              <w:t>.</w:t>
            </w:r>
          </w:p>
        </w:tc>
        <w:tc>
          <w:tcPr>
            <w:tcW w:w="2403" w:type="dxa"/>
            <w:shd w:val="clear" w:color="auto" w:fill="D9D9D9" w:themeFill="background1" w:themeFillShade="D9"/>
          </w:tcPr>
          <w:p w14:paraId="0632F2AD" w14:textId="77777777" w:rsidR="00A2569C" w:rsidRPr="00D2398E" w:rsidRDefault="00A2569C" w:rsidP="00A2569C">
            <w:pPr>
              <w:pStyle w:val="TableParagraph"/>
              <w:spacing w:line="264" w:lineRule="exact"/>
              <w:rPr>
                <w:rFonts w:ascii="Twinkl Light" w:hAnsi="Twinkl Light"/>
                <w:b/>
              </w:rPr>
            </w:pPr>
            <w:r w:rsidRPr="00D2398E">
              <w:rPr>
                <w:rFonts w:ascii="Twinkl Light" w:hAnsi="Twinkl Light"/>
                <w:b/>
              </w:rPr>
              <w:t>Earth</w:t>
            </w:r>
            <w:r w:rsidRPr="00D2398E">
              <w:rPr>
                <w:rFonts w:ascii="Twinkl Light" w:hAnsi="Twinkl Light"/>
                <w:b/>
                <w:spacing w:val="-2"/>
              </w:rPr>
              <w:t xml:space="preserve"> </w:t>
            </w:r>
            <w:r w:rsidRPr="00D2398E">
              <w:rPr>
                <w:rFonts w:ascii="Twinkl Light" w:hAnsi="Twinkl Light"/>
                <w:b/>
              </w:rPr>
              <w:t>and</w:t>
            </w:r>
            <w:r w:rsidRPr="00D2398E">
              <w:rPr>
                <w:rFonts w:ascii="Twinkl Light" w:hAnsi="Twinkl Light"/>
                <w:b/>
                <w:spacing w:val="-1"/>
              </w:rPr>
              <w:t xml:space="preserve"> </w:t>
            </w:r>
            <w:r w:rsidRPr="00D2398E">
              <w:rPr>
                <w:rFonts w:ascii="Twinkl Light" w:hAnsi="Twinkl Light"/>
                <w:b/>
              </w:rPr>
              <w:t>Space</w:t>
            </w:r>
          </w:p>
          <w:p w14:paraId="6B947B09" w14:textId="77777777" w:rsidR="00A2569C" w:rsidRPr="000329DA" w:rsidRDefault="00A2569C" w:rsidP="00A2569C">
            <w:pPr>
              <w:pStyle w:val="TableParagraph"/>
              <w:spacing w:before="8"/>
              <w:ind w:left="0"/>
              <w:rPr>
                <w:rFonts w:ascii="Twinkl Light" w:hAnsi="Twinkl Light"/>
                <w:b/>
                <w:sz w:val="20"/>
                <w:szCs w:val="20"/>
              </w:rPr>
            </w:pPr>
          </w:p>
          <w:p w14:paraId="6D5F06F6" w14:textId="22AD8971" w:rsidR="002E1659" w:rsidRPr="000329DA" w:rsidRDefault="00A2569C" w:rsidP="00A2569C">
            <w:pPr>
              <w:pStyle w:val="TableParagraph"/>
              <w:spacing w:line="276" w:lineRule="auto"/>
              <w:ind w:right="487"/>
              <w:rPr>
                <w:rFonts w:ascii="Twinkl Light" w:hAnsi="Twinkl Light"/>
                <w:sz w:val="20"/>
                <w:szCs w:val="20"/>
              </w:rPr>
            </w:pPr>
            <w:r w:rsidRPr="000329DA">
              <w:rPr>
                <w:rFonts w:ascii="Twinkl Light" w:hAnsi="Twinkl Light"/>
                <w:sz w:val="20"/>
                <w:szCs w:val="20"/>
              </w:rPr>
              <w:t>Size, spacing and</w:t>
            </w:r>
            <w:r w:rsidRPr="000329DA">
              <w:rPr>
                <w:rFonts w:ascii="Twinkl Light" w:hAnsi="Twinkl Light"/>
                <w:spacing w:val="1"/>
                <w:sz w:val="20"/>
                <w:szCs w:val="20"/>
              </w:rPr>
              <w:t xml:space="preserve"> </w:t>
            </w:r>
            <w:r w:rsidRPr="000329DA">
              <w:rPr>
                <w:rFonts w:ascii="Twinkl Light" w:hAnsi="Twinkl Light"/>
                <w:sz w:val="20"/>
                <w:szCs w:val="20"/>
              </w:rPr>
              <w:t xml:space="preserve">movement in our </w:t>
            </w:r>
            <w:r>
              <w:rPr>
                <w:rFonts w:ascii="Twinkl Light" w:hAnsi="Twinkl Light"/>
                <w:sz w:val="20"/>
                <w:szCs w:val="20"/>
              </w:rPr>
              <w:t xml:space="preserve">heliocentric </w:t>
            </w:r>
            <w:r w:rsidRPr="000329DA">
              <w:rPr>
                <w:rFonts w:ascii="Twinkl Light" w:hAnsi="Twinkl Light"/>
                <w:sz w:val="20"/>
                <w:szCs w:val="20"/>
              </w:rPr>
              <w:t>solar</w:t>
            </w:r>
            <w:r w:rsidRPr="000329DA">
              <w:rPr>
                <w:rFonts w:ascii="Twinkl Light" w:hAnsi="Twinkl Light"/>
                <w:spacing w:val="-47"/>
                <w:sz w:val="20"/>
                <w:szCs w:val="20"/>
              </w:rPr>
              <w:t xml:space="preserve"> </w:t>
            </w:r>
            <w:r w:rsidRPr="000329DA">
              <w:rPr>
                <w:rFonts w:ascii="Twinkl Light" w:hAnsi="Twinkl Light"/>
                <w:sz w:val="20"/>
                <w:szCs w:val="20"/>
              </w:rPr>
              <w:t>system</w:t>
            </w:r>
            <w:r>
              <w:rPr>
                <w:rFonts w:ascii="Twinkl Light" w:hAnsi="Twinkl Light"/>
                <w:sz w:val="20"/>
                <w:szCs w:val="20"/>
              </w:rPr>
              <w:t xml:space="preserve">. Earth’s rotation night and day, and the movement of the Moon. </w:t>
            </w:r>
          </w:p>
        </w:tc>
        <w:tc>
          <w:tcPr>
            <w:tcW w:w="2405" w:type="dxa"/>
            <w:shd w:val="clear" w:color="auto" w:fill="D9D9D9" w:themeFill="background1" w:themeFillShade="D9"/>
          </w:tcPr>
          <w:p w14:paraId="7A0CC7E8" w14:textId="05009D30" w:rsidR="00A2569C" w:rsidRPr="00D2398E" w:rsidRDefault="006E2281" w:rsidP="00A2569C">
            <w:pPr>
              <w:pStyle w:val="TableParagraph"/>
              <w:spacing w:line="276" w:lineRule="auto"/>
              <w:ind w:right="267"/>
              <w:rPr>
                <w:rFonts w:ascii="Twinkl Light" w:hAnsi="Twinkl Light"/>
                <w:b/>
                <w:bCs/>
              </w:rPr>
            </w:pPr>
            <w:r w:rsidRPr="00D2398E">
              <w:rPr>
                <w:rFonts w:ascii="Twinkl Light" w:hAnsi="Twinkl Light"/>
                <w:b/>
                <w:bCs/>
              </w:rPr>
              <w:t>Living things and their</w:t>
            </w:r>
            <w:r w:rsidRPr="00D2398E">
              <w:rPr>
                <w:rFonts w:ascii="Twinkl Light" w:hAnsi="Twinkl Light"/>
                <w:b/>
                <w:bCs/>
                <w:spacing w:val="-47"/>
              </w:rPr>
              <w:t xml:space="preserve"> </w:t>
            </w:r>
            <w:r w:rsidR="00D2398E">
              <w:rPr>
                <w:rFonts w:ascii="Twinkl Light" w:hAnsi="Twinkl Light"/>
                <w:b/>
                <w:bCs/>
              </w:rPr>
              <w:t>habitats</w:t>
            </w:r>
          </w:p>
          <w:p w14:paraId="73D77882" w14:textId="1DB477FE" w:rsidR="002E1659" w:rsidRPr="000329DA" w:rsidRDefault="00A2569C" w:rsidP="00A2569C">
            <w:pPr>
              <w:pStyle w:val="TableParagraph"/>
              <w:spacing w:line="276" w:lineRule="auto"/>
              <w:ind w:right="267"/>
              <w:rPr>
                <w:rFonts w:ascii="Twinkl Light" w:hAnsi="Twinkl Light"/>
                <w:b/>
                <w:bCs/>
                <w:sz w:val="20"/>
                <w:szCs w:val="20"/>
              </w:rPr>
            </w:pPr>
            <w:r w:rsidRPr="00A2569C">
              <w:rPr>
                <w:rFonts w:ascii="Twinkl Light" w:hAnsi="Twinkl Light"/>
                <w:bCs/>
                <w:sz w:val="20"/>
                <w:szCs w:val="20"/>
              </w:rPr>
              <w:t>Lif</w:t>
            </w:r>
            <w:r>
              <w:rPr>
                <w:rFonts w:ascii="Twinkl Light" w:hAnsi="Twinkl Light"/>
                <w:bCs/>
                <w:sz w:val="20"/>
                <w:szCs w:val="20"/>
              </w:rPr>
              <w:t xml:space="preserve">e process of a plant </w:t>
            </w:r>
            <w:proofErr w:type="gramStart"/>
            <w:r w:rsidRPr="00A2569C">
              <w:rPr>
                <w:rFonts w:ascii="Twinkl Light" w:hAnsi="Twinkl Light"/>
                <w:bCs/>
                <w:sz w:val="20"/>
                <w:szCs w:val="20"/>
              </w:rPr>
              <w:t xml:space="preserve">and </w:t>
            </w:r>
            <w:r w:rsidR="006E2281" w:rsidRPr="00A2569C">
              <w:rPr>
                <w:rFonts w:ascii="Twinkl Light" w:hAnsi="Twinkl Light"/>
                <w:bCs/>
                <w:spacing w:val="-1"/>
                <w:sz w:val="20"/>
                <w:szCs w:val="20"/>
              </w:rPr>
              <w:t xml:space="preserve"> </w:t>
            </w:r>
            <w:r w:rsidR="006E2281" w:rsidRPr="00A2569C">
              <w:rPr>
                <w:rFonts w:ascii="Twinkl Light" w:hAnsi="Twinkl Light"/>
                <w:sz w:val="20"/>
                <w:szCs w:val="20"/>
              </w:rPr>
              <w:t>life</w:t>
            </w:r>
            <w:proofErr w:type="gramEnd"/>
            <w:r w:rsidR="006E2281" w:rsidRPr="00A2569C">
              <w:rPr>
                <w:rFonts w:ascii="Twinkl Light" w:hAnsi="Twinkl Light"/>
                <w:spacing w:val="-2"/>
                <w:sz w:val="20"/>
                <w:szCs w:val="20"/>
              </w:rPr>
              <w:t xml:space="preserve"> </w:t>
            </w:r>
            <w:r w:rsidR="006E2281" w:rsidRPr="00A2569C">
              <w:rPr>
                <w:rFonts w:ascii="Twinkl Light" w:hAnsi="Twinkl Light"/>
                <w:sz w:val="20"/>
                <w:szCs w:val="20"/>
              </w:rPr>
              <w:t>cycles</w:t>
            </w:r>
            <w:r>
              <w:rPr>
                <w:rFonts w:ascii="Twinkl Light" w:hAnsi="Twinkl Light"/>
                <w:sz w:val="20"/>
                <w:szCs w:val="20"/>
              </w:rPr>
              <w:t xml:space="preserve"> of mammals, insects, amphibians, birds and reptiles. </w:t>
            </w:r>
            <w:r w:rsidRPr="00A2569C">
              <w:rPr>
                <w:rFonts w:ascii="Twinkl Light" w:hAnsi="Twinkl Light"/>
                <w:sz w:val="20"/>
                <w:szCs w:val="20"/>
              </w:rPr>
              <w:t>T</w:t>
            </w:r>
            <w:r w:rsidRPr="00A2569C">
              <w:rPr>
                <w:rFonts w:ascii="Twinkl Light" w:hAnsi="Twinkl Light"/>
                <w:sz w:val="20"/>
                <w:szCs w:val="20"/>
              </w:rPr>
              <w:t>he life and work of Jane Goodall and David Attenborough</w:t>
            </w:r>
            <w:r>
              <w:rPr>
                <w:rFonts w:ascii="Twinkl Light" w:hAnsi="Twinkl Light"/>
                <w:sz w:val="20"/>
                <w:szCs w:val="20"/>
              </w:rPr>
              <w:t>.</w:t>
            </w:r>
          </w:p>
        </w:tc>
      </w:tr>
      <w:tr w:rsidR="002E1659" w:rsidRPr="000329DA" w14:paraId="5B73714D" w14:textId="77777777" w:rsidTr="545A337A">
        <w:trPr>
          <w:trHeight w:val="1944"/>
        </w:trPr>
        <w:tc>
          <w:tcPr>
            <w:tcW w:w="1191" w:type="dxa"/>
            <w:shd w:val="clear" w:color="auto" w:fill="FFCCFF"/>
          </w:tcPr>
          <w:p w14:paraId="6DF41867" w14:textId="77777777" w:rsidR="002E1659" w:rsidRPr="000329DA" w:rsidRDefault="006E2281">
            <w:pPr>
              <w:pStyle w:val="TableParagraph"/>
              <w:spacing w:line="211" w:lineRule="exact"/>
              <w:ind w:left="119" w:right="111"/>
              <w:jc w:val="center"/>
              <w:rPr>
                <w:rFonts w:ascii="Twinkl Light" w:hAnsi="Twinkl Light"/>
                <w:b/>
                <w:sz w:val="20"/>
                <w:szCs w:val="20"/>
              </w:rPr>
            </w:pPr>
            <w:r w:rsidRPr="000329DA">
              <w:rPr>
                <w:rFonts w:ascii="Twinkl Light" w:hAnsi="Twinkl Light"/>
                <w:b/>
                <w:w w:val="95"/>
                <w:sz w:val="20"/>
                <w:szCs w:val="20"/>
              </w:rPr>
              <w:t>Year</w:t>
            </w:r>
            <w:r w:rsidRPr="000329DA">
              <w:rPr>
                <w:rFonts w:ascii="Twinkl Light" w:hAnsi="Twinkl Light"/>
                <w:b/>
                <w:spacing w:val="1"/>
                <w:w w:val="95"/>
                <w:sz w:val="20"/>
                <w:szCs w:val="20"/>
              </w:rPr>
              <w:t xml:space="preserve"> </w:t>
            </w:r>
            <w:r w:rsidRPr="000329DA">
              <w:rPr>
                <w:rFonts w:ascii="Twinkl Light" w:hAnsi="Twinkl Light"/>
                <w:b/>
                <w:w w:val="95"/>
                <w:sz w:val="20"/>
                <w:szCs w:val="20"/>
              </w:rPr>
              <w:t>6</w:t>
            </w:r>
          </w:p>
        </w:tc>
        <w:tc>
          <w:tcPr>
            <w:tcW w:w="2405" w:type="dxa"/>
            <w:shd w:val="clear" w:color="auto" w:fill="FFCCFF"/>
          </w:tcPr>
          <w:p w14:paraId="7D82138C" w14:textId="77777777" w:rsidR="00196C61" w:rsidRPr="00D2398E" w:rsidRDefault="00196C61" w:rsidP="00196C61">
            <w:pPr>
              <w:pStyle w:val="TableParagraph"/>
              <w:spacing w:line="261" w:lineRule="exact"/>
              <w:rPr>
                <w:rFonts w:ascii="Twinkl Light" w:hAnsi="Twinkl Light"/>
                <w:b/>
              </w:rPr>
            </w:pPr>
            <w:r w:rsidRPr="00D2398E">
              <w:rPr>
                <w:rFonts w:ascii="Twinkl Light" w:hAnsi="Twinkl Light"/>
                <w:b/>
              </w:rPr>
              <w:t>Electricity</w:t>
            </w:r>
          </w:p>
          <w:p w14:paraId="0234E669" w14:textId="77777777" w:rsidR="00196C61" w:rsidRPr="000329DA" w:rsidRDefault="00196C61" w:rsidP="00196C61">
            <w:pPr>
              <w:pStyle w:val="TableParagraph"/>
              <w:spacing w:before="9"/>
              <w:ind w:left="0"/>
              <w:rPr>
                <w:rFonts w:ascii="Twinkl Light" w:hAnsi="Twinkl Light"/>
                <w:b/>
                <w:sz w:val="20"/>
                <w:szCs w:val="20"/>
              </w:rPr>
            </w:pPr>
          </w:p>
          <w:p w14:paraId="77653C42" w14:textId="27E4F9A7" w:rsidR="00196C61" w:rsidRPr="00AE60CF" w:rsidRDefault="00AE60CF" w:rsidP="00196C61">
            <w:pPr>
              <w:pStyle w:val="TableParagraph"/>
              <w:spacing w:line="261" w:lineRule="exact"/>
              <w:rPr>
                <w:rFonts w:ascii="Twinkl Light" w:hAnsi="Twinkl Light"/>
                <w:sz w:val="20"/>
                <w:szCs w:val="20"/>
              </w:rPr>
            </w:pPr>
            <w:r>
              <w:rPr>
                <w:rFonts w:ascii="Twinkl Light" w:hAnsi="Twinkl Light"/>
                <w:sz w:val="20"/>
                <w:szCs w:val="20"/>
              </w:rPr>
              <w:t>Describing an electrical circuit, w</w:t>
            </w:r>
            <w:r w:rsidR="00196C61" w:rsidRPr="000329DA">
              <w:rPr>
                <w:rFonts w:ascii="Twinkl Light" w:hAnsi="Twinkl Light"/>
                <w:sz w:val="20"/>
                <w:szCs w:val="20"/>
              </w:rPr>
              <w:t>orking with circuit</w:t>
            </w:r>
            <w:r w:rsidR="00196C61" w:rsidRPr="000329DA">
              <w:rPr>
                <w:rFonts w:ascii="Twinkl Light" w:hAnsi="Twinkl Light"/>
                <w:spacing w:val="-47"/>
                <w:sz w:val="20"/>
                <w:szCs w:val="20"/>
              </w:rPr>
              <w:t xml:space="preserve"> </w:t>
            </w:r>
            <w:r w:rsidR="00196C61" w:rsidRPr="000329DA">
              <w:rPr>
                <w:rFonts w:ascii="Twinkl Light" w:hAnsi="Twinkl Light"/>
                <w:sz w:val="20"/>
                <w:szCs w:val="20"/>
              </w:rPr>
              <w:t>components</w:t>
            </w:r>
            <w:r>
              <w:rPr>
                <w:rFonts w:ascii="Twinkl Light" w:hAnsi="Twinkl Light"/>
                <w:b/>
                <w:sz w:val="20"/>
                <w:szCs w:val="20"/>
              </w:rPr>
              <w:t xml:space="preserve">, </w:t>
            </w:r>
            <w:r>
              <w:rPr>
                <w:rFonts w:ascii="Twinkl Light" w:hAnsi="Twinkl Light"/>
                <w:sz w:val="20"/>
                <w:szCs w:val="20"/>
              </w:rPr>
              <w:t>building a set of traffic lights, applying knowledge of conductors and insulators.</w:t>
            </w:r>
          </w:p>
          <w:p w14:paraId="2D66BD30" w14:textId="62C84928" w:rsidR="002E1659" w:rsidRPr="000329DA" w:rsidRDefault="002E1659">
            <w:pPr>
              <w:pStyle w:val="TableParagraph"/>
              <w:spacing w:line="278" w:lineRule="auto"/>
              <w:ind w:right="555"/>
              <w:rPr>
                <w:rFonts w:ascii="Twinkl Light" w:hAnsi="Twinkl Light"/>
                <w:sz w:val="20"/>
                <w:szCs w:val="20"/>
              </w:rPr>
            </w:pPr>
          </w:p>
        </w:tc>
        <w:tc>
          <w:tcPr>
            <w:tcW w:w="2403" w:type="dxa"/>
            <w:shd w:val="clear" w:color="auto" w:fill="FFCCFF"/>
          </w:tcPr>
          <w:p w14:paraId="4FD44696" w14:textId="7DC10B12" w:rsidR="00196C61" w:rsidRPr="00D2398E" w:rsidRDefault="00196C61" w:rsidP="00196C61">
            <w:pPr>
              <w:pStyle w:val="TableParagraph"/>
              <w:spacing w:line="261" w:lineRule="exact"/>
              <w:rPr>
                <w:rFonts w:ascii="Twinkl Light" w:hAnsi="Twinkl Light"/>
                <w:b/>
              </w:rPr>
            </w:pPr>
            <w:r w:rsidRPr="00D2398E">
              <w:rPr>
                <w:rFonts w:ascii="Twinkl Light" w:hAnsi="Twinkl Light"/>
                <w:b/>
              </w:rPr>
              <w:t>Light</w:t>
            </w:r>
            <w:r w:rsidRPr="00D2398E">
              <w:rPr>
                <w:rFonts w:ascii="Twinkl Light" w:hAnsi="Twinkl Light"/>
                <w:b/>
                <w:spacing w:val="-3"/>
              </w:rPr>
              <w:t xml:space="preserve"> </w:t>
            </w:r>
          </w:p>
          <w:p w14:paraId="1DA4BA2B" w14:textId="77777777" w:rsidR="00196C61" w:rsidRPr="000329DA" w:rsidRDefault="00196C61" w:rsidP="00196C61">
            <w:pPr>
              <w:pStyle w:val="TableParagraph"/>
              <w:spacing w:before="9"/>
              <w:ind w:left="0"/>
              <w:rPr>
                <w:rFonts w:ascii="Twinkl Light" w:hAnsi="Twinkl Light"/>
                <w:b/>
                <w:sz w:val="20"/>
                <w:szCs w:val="20"/>
              </w:rPr>
            </w:pPr>
          </w:p>
          <w:p w14:paraId="435446FF" w14:textId="39F62ED3" w:rsidR="00AE60CF" w:rsidRPr="00AE60CF" w:rsidRDefault="00AE60CF" w:rsidP="00AE60CF">
            <w:pPr>
              <w:pStyle w:val="TableParagraph"/>
              <w:spacing w:line="261" w:lineRule="exact"/>
              <w:rPr>
                <w:rFonts w:ascii="Twinkl Light" w:hAnsi="Twinkl Light"/>
                <w:sz w:val="20"/>
                <w:szCs w:val="20"/>
              </w:rPr>
            </w:pPr>
            <w:r w:rsidRPr="00AE60CF">
              <w:rPr>
                <w:rFonts w:ascii="Twinkl Light" w:hAnsi="Twinkl Light"/>
                <w:sz w:val="20"/>
                <w:szCs w:val="20"/>
              </w:rPr>
              <w:t xml:space="preserve">How light travels, </w:t>
            </w:r>
            <w:proofErr w:type="gramStart"/>
            <w:r w:rsidRPr="00AE60CF">
              <w:rPr>
                <w:rFonts w:ascii="Twinkl Light" w:hAnsi="Twinkl Light"/>
                <w:sz w:val="20"/>
                <w:szCs w:val="20"/>
              </w:rPr>
              <w:t>Explore</w:t>
            </w:r>
            <w:proofErr w:type="gramEnd"/>
            <w:r w:rsidRPr="00AE60CF">
              <w:rPr>
                <w:rFonts w:ascii="Twinkl Light" w:hAnsi="Twinkl Light"/>
                <w:sz w:val="20"/>
                <w:szCs w:val="20"/>
              </w:rPr>
              <w:t xml:space="preserve"> reflection and explain how it can be used to help us see</w:t>
            </w:r>
            <w:r w:rsidRPr="00AE60CF">
              <w:rPr>
                <w:rFonts w:ascii="Twinkl Light" w:hAnsi="Twinkl Light"/>
                <w:sz w:val="20"/>
                <w:szCs w:val="20"/>
              </w:rPr>
              <w:t xml:space="preserve">. How shadows change, and why they cast the same shape as the object that has made them. Investigate how we can see objects. </w:t>
            </w:r>
          </w:p>
          <w:p w14:paraId="2B422D3A" w14:textId="6BD4F59E" w:rsidR="002E1659" w:rsidRPr="000329DA" w:rsidRDefault="002E1659">
            <w:pPr>
              <w:pStyle w:val="TableParagraph"/>
              <w:spacing w:line="276" w:lineRule="auto"/>
              <w:ind w:right="136"/>
              <w:rPr>
                <w:rFonts w:ascii="Twinkl Light" w:hAnsi="Twinkl Light"/>
                <w:sz w:val="20"/>
                <w:szCs w:val="20"/>
              </w:rPr>
            </w:pPr>
          </w:p>
        </w:tc>
        <w:tc>
          <w:tcPr>
            <w:tcW w:w="2405" w:type="dxa"/>
            <w:shd w:val="clear" w:color="auto" w:fill="FFCCFF"/>
          </w:tcPr>
          <w:p w14:paraId="3A976DF6" w14:textId="77777777" w:rsidR="00AE60CF" w:rsidRPr="00D2398E" w:rsidRDefault="00AE60CF" w:rsidP="00AE60CF">
            <w:pPr>
              <w:pStyle w:val="TableParagraph"/>
              <w:spacing w:line="261" w:lineRule="exact"/>
              <w:ind w:left="8"/>
              <w:rPr>
                <w:rFonts w:ascii="Twinkl Light" w:hAnsi="Twinkl Light"/>
                <w:b/>
              </w:rPr>
            </w:pPr>
            <w:r w:rsidRPr="00D2398E">
              <w:rPr>
                <w:rFonts w:ascii="Twinkl Light" w:hAnsi="Twinkl Light"/>
                <w:b/>
              </w:rPr>
              <w:t>Animals including humans</w:t>
            </w:r>
          </w:p>
          <w:p w14:paraId="5E6241AB" w14:textId="77777777" w:rsidR="00AE60CF" w:rsidRPr="000329DA" w:rsidRDefault="00AE60CF" w:rsidP="00AE60CF">
            <w:pPr>
              <w:pStyle w:val="TableParagraph"/>
              <w:spacing w:before="11"/>
              <w:ind w:left="0"/>
              <w:rPr>
                <w:rFonts w:ascii="Twinkl Light" w:hAnsi="Twinkl Light"/>
                <w:b/>
                <w:sz w:val="20"/>
                <w:szCs w:val="20"/>
              </w:rPr>
            </w:pPr>
          </w:p>
          <w:p w14:paraId="010EFDFB" w14:textId="031AE075" w:rsidR="002E1659" w:rsidRPr="000329DA" w:rsidRDefault="009E7876" w:rsidP="009E7876">
            <w:pPr>
              <w:pStyle w:val="TableParagraph"/>
              <w:ind w:left="8"/>
              <w:rPr>
                <w:rFonts w:ascii="Twinkl Light" w:hAnsi="Twinkl Light"/>
                <w:sz w:val="20"/>
                <w:szCs w:val="20"/>
              </w:rPr>
            </w:pPr>
            <w:r w:rsidRPr="009E7876">
              <w:rPr>
                <w:rFonts w:ascii="Twinkl Light" w:hAnsi="Twinkl Light"/>
                <w:sz w:val="20"/>
                <w:szCs w:val="20"/>
              </w:rPr>
              <w:t>The</w:t>
            </w:r>
            <w:r w:rsidRPr="009E7876">
              <w:rPr>
                <w:rFonts w:ascii="Twinkl Light" w:hAnsi="Twinkl Light"/>
                <w:spacing w:val="-3"/>
                <w:sz w:val="20"/>
                <w:szCs w:val="20"/>
              </w:rPr>
              <w:t xml:space="preserve"> </w:t>
            </w:r>
            <w:r w:rsidRPr="009E7876">
              <w:rPr>
                <w:rFonts w:ascii="Twinkl Light" w:hAnsi="Twinkl Light"/>
                <w:sz w:val="20"/>
                <w:szCs w:val="20"/>
              </w:rPr>
              <w:t>circulatory</w:t>
            </w:r>
            <w:r w:rsidRPr="009E7876">
              <w:rPr>
                <w:rFonts w:ascii="Twinkl Light" w:hAnsi="Twinkl Light"/>
                <w:spacing w:val="-2"/>
                <w:sz w:val="20"/>
                <w:szCs w:val="20"/>
              </w:rPr>
              <w:t xml:space="preserve"> </w:t>
            </w:r>
            <w:r w:rsidRPr="009E7876">
              <w:rPr>
                <w:rFonts w:ascii="Twinkl Light" w:hAnsi="Twinkl Light"/>
                <w:sz w:val="20"/>
                <w:szCs w:val="20"/>
              </w:rPr>
              <w:t>system, the heart, vessels and blood</w:t>
            </w:r>
            <w:r w:rsidRPr="009E7876">
              <w:rPr>
                <w:rFonts w:ascii="Twinkl Light" w:hAnsi="Twinkl Light"/>
                <w:sz w:val="20"/>
                <w:szCs w:val="20"/>
              </w:rPr>
              <w:t xml:space="preserve">. </w:t>
            </w:r>
            <w:r w:rsidRPr="009E7876">
              <w:rPr>
                <w:rFonts w:ascii="Twinkl Light" w:hAnsi="Twinkl Light"/>
                <w:sz w:val="20"/>
                <w:szCs w:val="20"/>
              </w:rPr>
              <w:t>Learn how the body transports water and nutrients</w:t>
            </w:r>
            <w:r w:rsidRPr="009E7876">
              <w:rPr>
                <w:rFonts w:ascii="Twinkl Light" w:hAnsi="Twinkl Light"/>
                <w:sz w:val="20"/>
                <w:szCs w:val="20"/>
              </w:rPr>
              <w:t xml:space="preserve">, and investigate how the body transports water and nutrients. What affects your heart rate, and </w:t>
            </w:r>
            <w:r w:rsidRPr="009E7876">
              <w:rPr>
                <w:rFonts w:ascii="Twinkl Light" w:hAnsi="Twinkl Light"/>
                <w:sz w:val="20"/>
                <w:szCs w:val="20"/>
              </w:rPr>
              <w:t>Learn about the impact of drugs and alcohol on the body</w:t>
            </w:r>
            <w:r>
              <w:rPr>
                <w:rFonts w:ascii="Twinkl Light" w:hAnsi="Twinkl Light"/>
                <w:sz w:val="20"/>
                <w:szCs w:val="20"/>
              </w:rPr>
              <w:t>.</w:t>
            </w:r>
          </w:p>
        </w:tc>
        <w:tc>
          <w:tcPr>
            <w:tcW w:w="2405" w:type="dxa"/>
            <w:shd w:val="clear" w:color="auto" w:fill="FFCCFF"/>
          </w:tcPr>
          <w:p w14:paraId="735BA733" w14:textId="73DDA924" w:rsidR="002E1659" w:rsidRPr="00D2398E" w:rsidRDefault="00AE60CF">
            <w:pPr>
              <w:pStyle w:val="TableParagraph"/>
              <w:spacing w:line="261" w:lineRule="exact"/>
              <w:ind w:left="8"/>
              <w:rPr>
                <w:rFonts w:ascii="Twinkl Light" w:hAnsi="Twinkl Light"/>
                <w:b/>
              </w:rPr>
            </w:pPr>
            <w:r w:rsidRPr="00D2398E">
              <w:rPr>
                <w:rFonts w:ascii="Twinkl Light" w:hAnsi="Twinkl Light"/>
                <w:b/>
              </w:rPr>
              <w:t>Living things and their habitats</w:t>
            </w:r>
          </w:p>
          <w:p w14:paraId="27AF1AF7" w14:textId="393F5786" w:rsidR="00AE60CF" w:rsidRPr="009E7876" w:rsidRDefault="009E7876" w:rsidP="00AE60CF">
            <w:pPr>
              <w:pStyle w:val="TableParagraph"/>
              <w:ind w:left="8"/>
              <w:rPr>
                <w:rFonts w:ascii="Twinkl Light" w:hAnsi="Twinkl Light"/>
                <w:sz w:val="20"/>
                <w:szCs w:val="20"/>
              </w:rPr>
            </w:pPr>
            <w:r w:rsidRPr="009E7876">
              <w:rPr>
                <w:rFonts w:ascii="Twinkl Light" w:hAnsi="Twinkl Light"/>
                <w:sz w:val="20"/>
                <w:szCs w:val="20"/>
              </w:rPr>
              <w:t>Major classification</w:t>
            </w:r>
            <w:r w:rsidRPr="009E7876">
              <w:rPr>
                <w:rFonts w:ascii="Twinkl Light" w:hAnsi="Twinkl Light"/>
                <w:spacing w:val="1"/>
                <w:sz w:val="20"/>
                <w:szCs w:val="20"/>
              </w:rPr>
              <w:t xml:space="preserve"> </w:t>
            </w:r>
            <w:r w:rsidRPr="009E7876">
              <w:rPr>
                <w:rFonts w:ascii="Twinkl Light" w:hAnsi="Twinkl Light"/>
                <w:sz w:val="20"/>
                <w:szCs w:val="20"/>
              </w:rPr>
              <w:t>kingdoms, sorting</w:t>
            </w:r>
            <w:r w:rsidRPr="009E7876">
              <w:rPr>
                <w:rFonts w:ascii="Twinkl Light" w:hAnsi="Twinkl Light"/>
                <w:spacing w:val="1"/>
                <w:sz w:val="20"/>
                <w:szCs w:val="20"/>
              </w:rPr>
              <w:t xml:space="preserve"> </w:t>
            </w:r>
            <w:r w:rsidRPr="009E7876">
              <w:rPr>
                <w:rFonts w:ascii="Twinkl Light" w:hAnsi="Twinkl Light"/>
                <w:sz w:val="20"/>
                <w:szCs w:val="20"/>
              </w:rPr>
              <w:t>micro-organisms, plants</w:t>
            </w:r>
            <w:r w:rsidRPr="009E7876">
              <w:rPr>
                <w:rFonts w:ascii="Twinkl Light" w:hAnsi="Twinkl Light"/>
                <w:spacing w:val="-47"/>
                <w:sz w:val="20"/>
                <w:szCs w:val="20"/>
              </w:rPr>
              <w:t xml:space="preserve"> </w:t>
            </w:r>
            <w:r w:rsidRPr="009E7876">
              <w:rPr>
                <w:rFonts w:ascii="Twinkl Light" w:hAnsi="Twinkl Light"/>
                <w:sz w:val="20"/>
                <w:szCs w:val="20"/>
              </w:rPr>
              <w:t>and</w:t>
            </w:r>
            <w:r w:rsidRPr="009E7876">
              <w:rPr>
                <w:rFonts w:ascii="Twinkl Light" w:hAnsi="Twinkl Light"/>
                <w:spacing w:val="-1"/>
                <w:sz w:val="20"/>
                <w:szCs w:val="20"/>
              </w:rPr>
              <w:t xml:space="preserve"> </w:t>
            </w:r>
            <w:r w:rsidRPr="009E7876">
              <w:rPr>
                <w:rFonts w:ascii="Twinkl Light" w:hAnsi="Twinkl Light"/>
                <w:sz w:val="20"/>
                <w:szCs w:val="20"/>
              </w:rPr>
              <w:t>animals</w:t>
            </w:r>
            <w:r w:rsidRPr="009E7876">
              <w:rPr>
                <w:rFonts w:ascii="Twinkl Light" w:hAnsi="Twinkl Light"/>
                <w:sz w:val="20"/>
                <w:szCs w:val="20"/>
              </w:rPr>
              <w:t xml:space="preserve">. </w:t>
            </w:r>
            <w:r w:rsidRPr="009E7876">
              <w:rPr>
                <w:rFonts w:ascii="Twinkl Light" w:hAnsi="Twinkl Light"/>
                <w:sz w:val="20"/>
                <w:szCs w:val="20"/>
              </w:rPr>
              <w:t>Classify living things using the Linnaean system</w:t>
            </w:r>
            <w:r w:rsidRPr="009E7876">
              <w:rPr>
                <w:rFonts w:ascii="Twinkl Light" w:hAnsi="Twinkl Light"/>
                <w:sz w:val="20"/>
                <w:szCs w:val="20"/>
              </w:rPr>
              <w:t xml:space="preserve">, </w:t>
            </w:r>
            <w:r w:rsidRPr="009E7876">
              <w:rPr>
                <w:rFonts w:ascii="Twinkl Light" w:hAnsi="Twinkl Light"/>
                <w:sz w:val="20"/>
                <w:szCs w:val="20"/>
              </w:rPr>
              <w:t>Investigate asexual reproduction through spore dispersa</w:t>
            </w:r>
            <w:r w:rsidRPr="009E7876">
              <w:rPr>
                <w:rFonts w:ascii="Twinkl Light" w:hAnsi="Twinkl Light"/>
                <w:sz w:val="20"/>
                <w:szCs w:val="20"/>
              </w:rPr>
              <w:t>l and classifying a living organism.</w:t>
            </w:r>
          </w:p>
        </w:tc>
        <w:tc>
          <w:tcPr>
            <w:tcW w:w="2403" w:type="dxa"/>
            <w:shd w:val="clear" w:color="auto" w:fill="FFCCFF"/>
          </w:tcPr>
          <w:p w14:paraId="71F0E588" w14:textId="77777777" w:rsidR="00AE60CF" w:rsidRPr="00D2398E" w:rsidRDefault="00AE60CF" w:rsidP="00AE60CF">
            <w:pPr>
              <w:pStyle w:val="TableParagraph"/>
              <w:spacing w:line="278" w:lineRule="auto"/>
              <w:ind w:right="1005"/>
              <w:rPr>
                <w:rFonts w:ascii="Twinkl Light" w:hAnsi="Twinkl Light"/>
                <w:b/>
              </w:rPr>
            </w:pPr>
            <w:r w:rsidRPr="00D2398E">
              <w:rPr>
                <w:rFonts w:ascii="Twinkl Light" w:hAnsi="Twinkl Light"/>
                <w:b/>
              </w:rPr>
              <w:t>Evolution and</w:t>
            </w:r>
            <w:r w:rsidRPr="00D2398E">
              <w:rPr>
                <w:rFonts w:ascii="Twinkl Light" w:hAnsi="Twinkl Light"/>
                <w:b/>
                <w:spacing w:val="-47"/>
              </w:rPr>
              <w:t xml:space="preserve"> </w:t>
            </w:r>
            <w:r w:rsidRPr="00D2398E">
              <w:rPr>
                <w:rFonts w:ascii="Twinkl Light" w:hAnsi="Twinkl Light"/>
                <w:b/>
              </w:rPr>
              <w:t>Inheritance</w:t>
            </w:r>
          </w:p>
          <w:p w14:paraId="1017AA6D" w14:textId="243CDC8D" w:rsidR="002E1659" w:rsidRPr="009E7876" w:rsidRDefault="00AE60CF" w:rsidP="00AE60CF">
            <w:pPr>
              <w:pStyle w:val="TableParagraph"/>
              <w:spacing w:line="261" w:lineRule="exact"/>
              <w:rPr>
                <w:rFonts w:ascii="Twinkl Light" w:hAnsi="Twinkl Light"/>
                <w:sz w:val="20"/>
                <w:szCs w:val="20"/>
              </w:rPr>
            </w:pPr>
            <w:r w:rsidRPr="009E7876">
              <w:rPr>
                <w:rFonts w:ascii="Twinkl Light" w:hAnsi="Twinkl Light"/>
                <w:sz w:val="20"/>
                <w:szCs w:val="20"/>
              </w:rPr>
              <w:t>A</w:t>
            </w:r>
            <w:r w:rsidR="009E7876" w:rsidRPr="009E7876">
              <w:rPr>
                <w:rFonts w:ascii="Twinkl Light" w:hAnsi="Twinkl Light"/>
                <w:sz w:val="20"/>
                <w:szCs w:val="20"/>
              </w:rPr>
              <w:t>nimal and plant a</w:t>
            </w:r>
            <w:r w:rsidRPr="009E7876">
              <w:rPr>
                <w:rFonts w:ascii="Twinkl Light" w:hAnsi="Twinkl Light"/>
                <w:sz w:val="20"/>
                <w:szCs w:val="20"/>
              </w:rPr>
              <w:t>daptation</w:t>
            </w:r>
            <w:r w:rsidRPr="009E7876">
              <w:rPr>
                <w:rFonts w:ascii="Twinkl Light" w:hAnsi="Twinkl Light"/>
                <w:spacing w:val="-1"/>
                <w:sz w:val="20"/>
                <w:szCs w:val="20"/>
              </w:rPr>
              <w:t xml:space="preserve"> </w:t>
            </w:r>
            <w:r w:rsidRPr="009E7876">
              <w:rPr>
                <w:rFonts w:ascii="Twinkl Light" w:hAnsi="Twinkl Light"/>
                <w:sz w:val="20"/>
                <w:szCs w:val="20"/>
              </w:rPr>
              <w:t>and</w:t>
            </w:r>
            <w:r w:rsidRPr="009E7876">
              <w:rPr>
                <w:rFonts w:ascii="Twinkl Light" w:hAnsi="Twinkl Light"/>
                <w:spacing w:val="-1"/>
                <w:sz w:val="20"/>
                <w:szCs w:val="20"/>
              </w:rPr>
              <w:t xml:space="preserve"> </w:t>
            </w:r>
            <w:r w:rsidRPr="009E7876">
              <w:rPr>
                <w:rFonts w:ascii="Twinkl Light" w:hAnsi="Twinkl Light"/>
                <w:sz w:val="20"/>
                <w:szCs w:val="20"/>
              </w:rPr>
              <w:t>genetics</w:t>
            </w:r>
            <w:r w:rsidR="009E7876" w:rsidRPr="009E7876">
              <w:rPr>
                <w:rFonts w:ascii="Twinkl Light" w:hAnsi="Twinkl Light"/>
                <w:b/>
                <w:sz w:val="20"/>
                <w:szCs w:val="20"/>
              </w:rPr>
              <w:t xml:space="preserve">. </w:t>
            </w:r>
            <w:r w:rsidR="009E7876" w:rsidRPr="009E7876">
              <w:rPr>
                <w:rFonts w:ascii="Twinkl Light" w:hAnsi="Twinkl Light"/>
                <w:sz w:val="20"/>
                <w:szCs w:val="20"/>
              </w:rPr>
              <w:t>Understand how offspring vary and are not identical to their parents</w:t>
            </w:r>
            <w:r w:rsidR="009E7876" w:rsidRPr="009E7876">
              <w:rPr>
                <w:rFonts w:ascii="Twinkl Light" w:hAnsi="Twinkl Light"/>
                <w:sz w:val="20"/>
                <w:szCs w:val="20"/>
              </w:rPr>
              <w:t xml:space="preserve">. Explore the theory of evolution, and what we can learn about human evolution. </w:t>
            </w:r>
            <w:r w:rsidR="009E7876" w:rsidRPr="009E7876">
              <w:rPr>
                <w:rFonts w:ascii="Twinkl Light" w:hAnsi="Twinkl Light"/>
                <w:b/>
                <w:sz w:val="20"/>
                <w:szCs w:val="20"/>
              </w:rPr>
              <w:t xml:space="preserve"> </w:t>
            </w:r>
          </w:p>
        </w:tc>
        <w:tc>
          <w:tcPr>
            <w:tcW w:w="2405" w:type="dxa"/>
            <w:shd w:val="clear" w:color="auto" w:fill="FFCCFF"/>
          </w:tcPr>
          <w:p w14:paraId="50B62A88" w14:textId="77777777" w:rsidR="002E1659" w:rsidRPr="00D2398E" w:rsidRDefault="00AE60CF" w:rsidP="00AE60CF">
            <w:pPr>
              <w:pStyle w:val="TableParagraph"/>
              <w:spacing w:line="261" w:lineRule="exact"/>
              <w:rPr>
                <w:rFonts w:ascii="Twinkl Light" w:hAnsi="Twinkl Light"/>
                <w:b/>
              </w:rPr>
            </w:pPr>
            <w:r w:rsidRPr="00D2398E">
              <w:rPr>
                <w:rFonts w:ascii="Twinkl Light" w:hAnsi="Twinkl Light"/>
                <w:b/>
              </w:rPr>
              <w:t xml:space="preserve">Looking after the environment. </w:t>
            </w:r>
          </w:p>
          <w:p w14:paraId="4D272D99" w14:textId="77777777" w:rsidR="009E7876" w:rsidRDefault="009E7876" w:rsidP="00AE60CF">
            <w:pPr>
              <w:pStyle w:val="TableParagraph"/>
              <w:spacing w:line="261" w:lineRule="exact"/>
              <w:rPr>
                <w:rFonts w:ascii="Twinkl Light" w:hAnsi="Twinkl Light"/>
                <w:sz w:val="20"/>
                <w:szCs w:val="20"/>
              </w:rPr>
            </w:pPr>
            <w:r w:rsidRPr="009E7876">
              <w:rPr>
                <w:rFonts w:ascii="Twinkl Light" w:hAnsi="Twinkl Light"/>
                <w:sz w:val="20"/>
                <w:szCs w:val="20"/>
              </w:rPr>
              <w:t>What is climate change?</w:t>
            </w:r>
          </w:p>
          <w:p w14:paraId="30166E15" w14:textId="2417313D" w:rsidR="009E7876" w:rsidRPr="009E7876" w:rsidRDefault="009E7876" w:rsidP="00AE60CF">
            <w:pPr>
              <w:pStyle w:val="TableParagraph"/>
              <w:spacing w:line="261" w:lineRule="exact"/>
              <w:rPr>
                <w:rFonts w:ascii="Twinkl Light" w:hAnsi="Twinkl Light"/>
                <w:sz w:val="20"/>
                <w:szCs w:val="20"/>
              </w:rPr>
            </w:pPr>
            <w:r>
              <w:rPr>
                <w:rFonts w:ascii="Twinkl Light" w:hAnsi="Twinkl Light"/>
                <w:sz w:val="20"/>
                <w:szCs w:val="20"/>
              </w:rPr>
              <w:t xml:space="preserve">How can we reduce waste sent to a landfill? How to reduce energy consumption, what happens when fuels are burnt and have the outcomes of COP26 been met? Compare data associated with the weather. </w:t>
            </w:r>
            <w:r w:rsidRPr="009E7876">
              <w:rPr>
                <w:rFonts w:ascii="Twinkl Light" w:hAnsi="Twinkl Light"/>
                <w:sz w:val="20"/>
                <w:szCs w:val="20"/>
              </w:rPr>
              <w:t xml:space="preserve"> </w:t>
            </w:r>
          </w:p>
        </w:tc>
      </w:tr>
    </w:tbl>
    <w:p w14:paraId="738610EB" w14:textId="77777777" w:rsidR="002E1659" w:rsidRPr="000329DA" w:rsidRDefault="002E1659">
      <w:pPr>
        <w:pStyle w:val="BodyText"/>
        <w:spacing w:before="6"/>
        <w:rPr>
          <w:rFonts w:ascii="Twinkl Light" w:hAnsi="Twinkl Light"/>
          <w:sz w:val="20"/>
          <w:szCs w:val="20"/>
        </w:rPr>
      </w:pPr>
    </w:p>
    <w:sectPr w:rsidR="002E1659" w:rsidRPr="000329DA">
      <w:pgSz w:w="16840" w:h="11910" w:orient="landscape"/>
      <w:pgMar w:top="1100" w:right="3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Light">
    <w:panose1 w:val="020000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59"/>
    <w:rsid w:val="000329DA"/>
    <w:rsid w:val="000F2320"/>
    <w:rsid w:val="00196C61"/>
    <w:rsid w:val="00211734"/>
    <w:rsid w:val="002E1659"/>
    <w:rsid w:val="003052F3"/>
    <w:rsid w:val="0032005F"/>
    <w:rsid w:val="003659B1"/>
    <w:rsid w:val="00574BD6"/>
    <w:rsid w:val="00636726"/>
    <w:rsid w:val="006E2281"/>
    <w:rsid w:val="0083282E"/>
    <w:rsid w:val="009019C6"/>
    <w:rsid w:val="00991175"/>
    <w:rsid w:val="009E7876"/>
    <w:rsid w:val="00A2569C"/>
    <w:rsid w:val="00AB5FA8"/>
    <w:rsid w:val="00AE60CF"/>
    <w:rsid w:val="00B4008C"/>
    <w:rsid w:val="00B808A7"/>
    <w:rsid w:val="00C03E60"/>
    <w:rsid w:val="00D2398E"/>
    <w:rsid w:val="00D808C3"/>
    <w:rsid w:val="1933A2C2"/>
    <w:rsid w:val="24D8C4FF"/>
    <w:rsid w:val="38FD8913"/>
    <w:rsid w:val="545A3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8D81"/>
  <w15:docId w15:val="{1059DC2F-9B91-4744-9F6D-688C4254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ahoma" w:eastAsia="Tahoma" w:hAnsi="Tahoma" w:cs="Tahoma"/>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3</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Norman</dc:creator>
  <cp:lastModifiedBy>M.McLain</cp:lastModifiedBy>
  <cp:revision>8</cp:revision>
  <dcterms:created xsi:type="dcterms:W3CDTF">2025-08-26T12:10:00Z</dcterms:created>
  <dcterms:modified xsi:type="dcterms:W3CDTF">2025-08-26T22:02:00Z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Word 2016</vt:lpwstr>
  </property>
  <property fmtid="{D5CDD505-2E9C-101B-9397-08002B2CF9AE}" pid="4" name="LastSaved">
    <vt:filetime>2024-01-31T00:00:00Z</vt:filetime>
  </property>
</Properties>
</file>