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3476" w:rsidRPr="00403AC7" w:rsidRDefault="003502F7">
      <w:pPr>
        <w:widowControl w:val="0"/>
        <w:autoSpaceDE w:val="0"/>
        <w:autoSpaceDN w:val="0"/>
        <w:adjustRightInd w:val="0"/>
        <w:spacing w:after="0" w:line="240" w:lineRule="auto"/>
        <w:ind w:left="2761"/>
        <w:rPr>
          <w:rFonts w:ascii="Century Gothic" w:hAnsi="Century Gothic" w:cs="Comic Sans MS"/>
          <w:b/>
          <w:bCs/>
          <w:sz w:val="18"/>
          <w:szCs w:val="20"/>
        </w:rPr>
      </w:pPr>
      <w:r w:rsidRPr="00403AC7">
        <w:rPr>
          <w:rFonts w:ascii="Century Gothic" w:hAnsi="Century Gothic"/>
          <w:noProof/>
          <w:color w:val="0000FF"/>
          <w:sz w:val="28"/>
          <w:szCs w:val="32"/>
        </w:rPr>
        <w:drawing>
          <wp:anchor distT="0" distB="0" distL="114300" distR="114300" simplePos="0" relativeHeight="251659264" behindDoc="1" locked="0" layoutInCell="1" allowOverlap="1" wp14:anchorId="32E530F9" wp14:editId="1D948A90">
            <wp:simplePos x="0" y="0"/>
            <wp:positionH relativeFrom="column">
              <wp:posOffset>41910</wp:posOffset>
            </wp:positionH>
            <wp:positionV relativeFrom="paragraph">
              <wp:posOffset>12065</wp:posOffset>
            </wp:positionV>
            <wp:extent cx="758190" cy="866775"/>
            <wp:effectExtent l="0" t="0" r="3810" b="9525"/>
            <wp:wrapTight wrapText="bothSides">
              <wp:wrapPolygon edited="0">
                <wp:start x="0" y="0"/>
                <wp:lineTo x="0" y="21363"/>
                <wp:lineTo x="21166" y="21363"/>
                <wp:lineTo x="2116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8190" cy="866775"/>
                    </a:xfrm>
                    <a:prstGeom prst="rect">
                      <a:avLst/>
                    </a:prstGeom>
                    <a:noFill/>
                  </pic:spPr>
                </pic:pic>
              </a:graphicData>
            </a:graphic>
            <wp14:sizeRelH relativeFrom="page">
              <wp14:pctWidth>0</wp14:pctWidth>
            </wp14:sizeRelH>
            <wp14:sizeRelV relativeFrom="page">
              <wp14:pctHeight>0</wp14:pctHeight>
            </wp14:sizeRelV>
          </wp:anchor>
        </w:drawing>
      </w:r>
    </w:p>
    <w:p w:rsidR="009C3476" w:rsidRPr="003B3151" w:rsidRDefault="005C1D34" w:rsidP="00B01A3C">
      <w:pPr>
        <w:spacing w:after="0" w:line="240" w:lineRule="auto"/>
        <w:rPr>
          <w:rFonts w:ascii="Century Gothic" w:hAnsi="Century Gothic"/>
          <w:color w:val="0000FF"/>
          <w:sz w:val="32"/>
          <w:szCs w:val="32"/>
        </w:rPr>
      </w:pPr>
      <w:bookmarkStart w:id="0" w:name="page1"/>
      <w:bookmarkEnd w:id="0"/>
      <w:r>
        <w:rPr>
          <w:rFonts w:ascii="Century Gothic" w:hAnsi="Century Gothic"/>
          <w:color w:val="0000FF"/>
          <w:sz w:val="32"/>
          <w:szCs w:val="32"/>
        </w:rPr>
        <w:t>Behaviour</w:t>
      </w:r>
      <w:r w:rsidR="00B01A3C" w:rsidRPr="003B3151">
        <w:rPr>
          <w:rFonts w:ascii="Century Gothic" w:hAnsi="Century Gothic"/>
          <w:color w:val="0000FF"/>
          <w:sz w:val="32"/>
          <w:szCs w:val="32"/>
        </w:rPr>
        <w:t xml:space="preserve"> Policy</w:t>
      </w:r>
      <w:r w:rsidR="00E72B28">
        <w:rPr>
          <w:rFonts w:ascii="Century Gothic" w:hAnsi="Century Gothic"/>
          <w:color w:val="0000FF"/>
          <w:sz w:val="32"/>
          <w:szCs w:val="32"/>
        </w:rPr>
        <w:t xml:space="preserve"> 2022- 2023</w:t>
      </w:r>
      <w:bookmarkStart w:id="1" w:name="_GoBack"/>
      <w:bookmarkEnd w:id="1"/>
    </w:p>
    <w:p w:rsidR="009C3476" w:rsidRPr="003B3151" w:rsidRDefault="009C3476" w:rsidP="00B01A3C">
      <w:pPr>
        <w:spacing w:after="0"/>
        <w:rPr>
          <w:rFonts w:ascii="Century Gothic" w:hAnsi="Century Gothic"/>
          <w:color w:val="0000FF"/>
          <w:sz w:val="32"/>
          <w:szCs w:val="32"/>
        </w:rPr>
      </w:pPr>
      <w:r w:rsidRPr="003B3151">
        <w:rPr>
          <w:rFonts w:ascii="Century Gothic" w:hAnsi="Century Gothic"/>
          <w:color w:val="0000FF"/>
          <w:sz w:val="32"/>
          <w:szCs w:val="32"/>
        </w:rPr>
        <w:t>St. Michael in the Hamlet Primary School</w:t>
      </w:r>
    </w:p>
    <w:p w:rsidR="00EE035F" w:rsidRPr="003B3151" w:rsidRDefault="00EE035F" w:rsidP="00EE035F">
      <w:pPr>
        <w:spacing w:after="0" w:line="240" w:lineRule="auto"/>
        <w:jc w:val="center"/>
        <w:rPr>
          <w:rFonts w:ascii="Century Gothic" w:hAnsi="Century Gothic"/>
          <w:bCs/>
          <w:iCs/>
          <w:sz w:val="14"/>
          <w:shd w:val="clear" w:color="auto" w:fill="FFFFFF"/>
        </w:rPr>
      </w:pPr>
    </w:p>
    <w:p w:rsidR="00EE035F" w:rsidRPr="00403AC7" w:rsidRDefault="00EE035F" w:rsidP="00EE035F">
      <w:pPr>
        <w:spacing w:after="0" w:line="240" w:lineRule="auto"/>
        <w:jc w:val="center"/>
        <w:rPr>
          <w:rFonts w:ascii="Century Gothic" w:hAnsi="Century Gothic"/>
          <w:bCs/>
          <w:iCs/>
          <w:sz w:val="18"/>
          <w:shd w:val="clear" w:color="auto" w:fill="FFFFFF"/>
        </w:rPr>
      </w:pPr>
    </w:p>
    <w:p w:rsidR="005C1D34" w:rsidRPr="005C1D34" w:rsidRDefault="005C1D34" w:rsidP="005C1D34">
      <w:pPr>
        <w:spacing w:after="0" w:line="240" w:lineRule="auto"/>
        <w:jc w:val="center"/>
        <w:rPr>
          <w:rFonts w:ascii="Century Gothic" w:hAnsi="Century Gothic"/>
          <w:sz w:val="24"/>
        </w:rPr>
      </w:pPr>
      <w:r w:rsidRPr="005C1D34">
        <w:rPr>
          <w:rFonts w:ascii="Century Gothic" w:hAnsi="Century Gothic"/>
          <w:sz w:val="24"/>
        </w:rPr>
        <w:t>Our Behaviour Policy is based on Supporting Social and Emotional Development of our pupils</w:t>
      </w:r>
      <w:r w:rsidR="006F4D86">
        <w:rPr>
          <w:rFonts w:ascii="Century Gothic" w:hAnsi="Century Gothic"/>
          <w:sz w:val="24"/>
        </w:rPr>
        <w:t xml:space="preserve"> and </w:t>
      </w:r>
      <w:r w:rsidRPr="005C1D34">
        <w:rPr>
          <w:rFonts w:ascii="Century Gothic" w:hAnsi="Century Gothic"/>
          <w:sz w:val="24"/>
        </w:rPr>
        <w:t>in line with our new school vision (2020)</w:t>
      </w:r>
    </w:p>
    <w:p w:rsidR="005C1D34" w:rsidRPr="005C1D34" w:rsidRDefault="005C1D34" w:rsidP="005C1D34">
      <w:pPr>
        <w:spacing w:after="0" w:line="240" w:lineRule="auto"/>
        <w:jc w:val="center"/>
        <w:rPr>
          <w:rFonts w:ascii="Century Gothic" w:hAnsi="Century Gothic"/>
          <w:sz w:val="24"/>
        </w:rPr>
      </w:pPr>
    </w:p>
    <w:p w:rsidR="005C1D34" w:rsidRPr="005C1D34" w:rsidRDefault="005C1D34" w:rsidP="005C1D34">
      <w:pPr>
        <w:spacing w:after="0" w:line="240" w:lineRule="auto"/>
        <w:jc w:val="center"/>
        <w:rPr>
          <w:rFonts w:ascii="Century Gothic" w:hAnsi="Century Gothic"/>
          <w:sz w:val="24"/>
        </w:rPr>
      </w:pPr>
      <w:r w:rsidRPr="005C1D34">
        <w:rPr>
          <w:noProof/>
          <w:sz w:val="20"/>
        </w:rPr>
        <w:drawing>
          <wp:inline distT="0" distB="0" distL="0" distR="0" wp14:anchorId="3143FA28" wp14:editId="17E0A6B4">
            <wp:extent cx="1611406" cy="1882023"/>
            <wp:effectExtent l="0" t="0" r="825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8205" t="23931" r="29808" b="10684"/>
                    <a:stretch/>
                  </pic:blipFill>
                  <pic:spPr bwMode="auto">
                    <a:xfrm>
                      <a:off x="0" y="0"/>
                      <a:ext cx="1614250" cy="1885344"/>
                    </a:xfrm>
                    <a:prstGeom prst="rect">
                      <a:avLst/>
                    </a:prstGeom>
                    <a:ln>
                      <a:noFill/>
                    </a:ln>
                    <a:extLst>
                      <a:ext uri="{53640926-AAD7-44D8-BBD7-CCE9431645EC}">
                        <a14:shadowObscured xmlns:a14="http://schemas.microsoft.com/office/drawing/2010/main"/>
                      </a:ext>
                    </a:extLst>
                  </pic:spPr>
                </pic:pic>
              </a:graphicData>
            </a:graphic>
          </wp:inline>
        </w:drawing>
      </w:r>
    </w:p>
    <w:p w:rsidR="005C1D34" w:rsidRPr="005C1D34" w:rsidRDefault="005C1D34" w:rsidP="005C1D34">
      <w:pPr>
        <w:spacing w:after="0" w:line="240" w:lineRule="auto"/>
        <w:jc w:val="center"/>
        <w:rPr>
          <w:rFonts w:ascii="Century Gothic" w:hAnsi="Century Gothic"/>
          <w:sz w:val="24"/>
        </w:rPr>
      </w:pPr>
    </w:p>
    <w:p w:rsidR="005C1D34" w:rsidRPr="005C1D34" w:rsidRDefault="005C1D34" w:rsidP="005C1D34">
      <w:pPr>
        <w:spacing w:after="0" w:line="240" w:lineRule="auto"/>
        <w:jc w:val="center"/>
      </w:pPr>
      <w:r w:rsidRPr="005C1D34">
        <w:rPr>
          <w:rFonts w:ascii="Century Gothic" w:hAnsi="Century Gothic"/>
          <w:b/>
          <w:color w:val="99CC00"/>
          <w:sz w:val="24"/>
          <w:szCs w:val="32"/>
        </w:rPr>
        <w:t>S.M.I.T.H</w:t>
      </w:r>
    </w:p>
    <w:p w:rsidR="005C1D34" w:rsidRPr="005C1D34" w:rsidRDefault="005C1D34" w:rsidP="005C1D34">
      <w:pPr>
        <w:spacing w:after="0" w:line="240" w:lineRule="auto"/>
        <w:jc w:val="center"/>
        <w:rPr>
          <w:rFonts w:ascii="Century Gothic" w:hAnsi="Century Gothic"/>
          <w:sz w:val="24"/>
          <w:szCs w:val="28"/>
        </w:rPr>
      </w:pPr>
      <w:r w:rsidRPr="005C1D34">
        <w:rPr>
          <w:rFonts w:ascii="Century Gothic" w:hAnsi="Century Gothic"/>
          <w:b/>
          <w:color w:val="99CC00"/>
          <w:sz w:val="24"/>
          <w:szCs w:val="28"/>
        </w:rPr>
        <w:t>S</w:t>
      </w:r>
      <w:r w:rsidRPr="005C1D34">
        <w:rPr>
          <w:rFonts w:ascii="Century Gothic" w:hAnsi="Century Gothic"/>
          <w:sz w:val="24"/>
          <w:szCs w:val="28"/>
        </w:rPr>
        <w:t xml:space="preserve">afe, </w:t>
      </w:r>
      <w:r w:rsidRPr="005C1D34">
        <w:rPr>
          <w:rFonts w:ascii="Century Gothic" w:hAnsi="Century Gothic"/>
          <w:b/>
          <w:color w:val="99CC00"/>
          <w:sz w:val="24"/>
          <w:szCs w:val="28"/>
        </w:rPr>
        <w:t>M</w:t>
      </w:r>
      <w:r w:rsidRPr="005C1D34">
        <w:rPr>
          <w:rFonts w:ascii="Century Gothic" w:hAnsi="Century Gothic"/>
          <w:sz w:val="24"/>
          <w:szCs w:val="28"/>
        </w:rPr>
        <w:t xml:space="preserve">otivational, </w:t>
      </w:r>
      <w:r w:rsidRPr="005C1D34">
        <w:rPr>
          <w:rFonts w:ascii="Century Gothic" w:hAnsi="Century Gothic"/>
          <w:b/>
          <w:color w:val="99CC00"/>
          <w:sz w:val="24"/>
          <w:szCs w:val="28"/>
        </w:rPr>
        <w:t>I</w:t>
      </w:r>
      <w:r w:rsidRPr="005C1D34">
        <w:rPr>
          <w:rFonts w:ascii="Century Gothic" w:hAnsi="Century Gothic"/>
          <w:sz w:val="24"/>
          <w:szCs w:val="28"/>
        </w:rPr>
        <w:t xml:space="preserve">nclusive, a </w:t>
      </w:r>
      <w:r w:rsidRPr="005C1D34">
        <w:rPr>
          <w:rFonts w:ascii="Century Gothic" w:hAnsi="Century Gothic"/>
          <w:b/>
          <w:color w:val="99CC00"/>
          <w:sz w:val="24"/>
          <w:szCs w:val="28"/>
        </w:rPr>
        <w:t>T</w:t>
      </w:r>
      <w:r w:rsidRPr="005C1D34">
        <w:rPr>
          <w:rFonts w:ascii="Century Gothic" w:hAnsi="Century Gothic"/>
          <w:sz w:val="24"/>
          <w:szCs w:val="28"/>
        </w:rPr>
        <w:t xml:space="preserve">eam and </w:t>
      </w:r>
      <w:r w:rsidRPr="005C1D34">
        <w:rPr>
          <w:rFonts w:ascii="Century Gothic" w:hAnsi="Century Gothic"/>
          <w:b/>
          <w:color w:val="99CC00"/>
          <w:sz w:val="24"/>
          <w:szCs w:val="28"/>
        </w:rPr>
        <w:t>H</w:t>
      </w:r>
      <w:r w:rsidRPr="005C1D34">
        <w:rPr>
          <w:rFonts w:ascii="Century Gothic" w:hAnsi="Century Gothic"/>
          <w:sz w:val="24"/>
          <w:szCs w:val="28"/>
        </w:rPr>
        <w:t>appy</w:t>
      </w:r>
    </w:p>
    <w:p w:rsidR="005C1D34" w:rsidRPr="005C1D34" w:rsidRDefault="005C1D34" w:rsidP="005C1D34">
      <w:pPr>
        <w:spacing w:after="0" w:line="240" w:lineRule="auto"/>
        <w:jc w:val="center"/>
        <w:rPr>
          <w:rFonts w:ascii="Century Gothic" w:hAnsi="Century Gothic"/>
          <w:sz w:val="18"/>
          <w:szCs w:val="28"/>
        </w:rPr>
      </w:pPr>
    </w:p>
    <w:p w:rsidR="005C1D34" w:rsidRPr="005C1D34" w:rsidRDefault="005C1D34" w:rsidP="005C1D34">
      <w:pPr>
        <w:spacing w:after="0" w:line="240" w:lineRule="auto"/>
        <w:jc w:val="center"/>
        <w:rPr>
          <w:rFonts w:ascii="Century Gothic" w:hAnsi="Century Gothic"/>
          <w:sz w:val="24"/>
          <w:szCs w:val="28"/>
        </w:rPr>
      </w:pPr>
      <w:r w:rsidRPr="005C1D34">
        <w:rPr>
          <w:rFonts w:ascii="Century Gothic" w:hAnsi="Century Gothic"/>
          <w:sz w:val="24"/>
          <w:szCs w:val="28"/>
        </w:rPr>
        <w:t>Our vision was written with ideas that were generated from our pupils, our staff, our governors and our parents.</w:t>
      </w:r>
    </w:p>
    <w:p w:rsidR="005C1D34" w:rsidRPr="000E7F0E" w:rsidRDefault="005C1D34" w:rsidP="005C1D34">
      <w:pPr>
        <w:spacing w:after="0" w:line="240" w:lineRule="auto"/>
        <w:jc w:val="center"/>
        <w:rPr>
          <w:rFonts w:ascii="Century Gothic" w:hAnsi="Century Gothic"/>
          <w:sz w:val="18"/>
        </w:rPr>
      </w:pPr>
    </w:p>
    <w:p w:rsidR="000E7F0E" w:rsidRPr="000E7F0E" w:rsidRDefault="000E7F0E" w:rsidP="0035459F">
      <w:pPr>
        <w:spacing w:after="0" w:line="240" w:lineRule="auto"/>
        <w:rPr>
          <w:rFonts w:ascii="Century Gothic" w:hAnsi="Century Gothic"/>
          <w:color w:val="0000FF"/>
          <w:sz w:val="24"/>
        </w:rPr>
      </w:pPr>
      <w:r w:rsidRPr="000E7F0E">
        <w:rPr>
          <w:rFonts w:ascii="Century Gothic" w:hAnsi="Century Gothic"/>
          <w:color w:val="0000FF"/>
          <w:sz w:val="24"/>
        </w:rPr>
        <w:t>Intent</w:t>
      </w:r>
    </w:p>
    <w:p w:rsidR="000E7F0E" w:rsidRPr="000E7F0E" w:rsidRDefault="000E7F0E" w:rsidP="0035459F">
      <w:pPr>
        <w:spacing w:after="0" w:line="240" w:lineRule="auto"/>
        <w:rPr>
          <w:rFonts w:ascii="Century Gothic" w:hAnsi="Century Gothic"/>
        </w:rPr>
      </w:pPr>
      <w:r w:rsidRPr="000E7F0E">
        <w:rPr>
          <w:rFonts w:ascii="Century Gothic" w:hAnsi="Century Gothic"/>
          <w:sz w:val="24"/>
        </w:rPr>
        <w:t>All school staff use a consistent attachment- based approach where relationships are central. All staff act as secondary care givers and recognize that all behaviour is communication. All staff consistently reinforce with children how to keep emotionally regulated and how to behave well in everyday social situations and in more challenging interactions.</w:t>
      </w:r>
      <w:r w:rsidRPr="000E7F0E">
        <w:rPr>
          <w:rFonts w:ascii="Century Gothic" w:hAnsi="Century Gothic"/>
        </w:rPr>
        <w:t xml:space="preserve"> </w:t>
      </w:r>
    </w:p>
    <w:p w:rsidR="000E7F0E" w:rsidRDefault="000E7F0E" w:rsidP="0035459F">
      <w:pPr>
        <w:spacing w:after="0" w:line="240" w:lineRule="auto"/>
        <w:rPr>
          <w:rFonts w:ascii="Century Gothic" w:hAnsi="Century Gothic"/>
          <w:sz w:val="20"/>
        </w:rPr>
      </w:pPr>
    </w:p>
    <w:p w:rsidR="000E7F0E" w:rsidRDefault="000E7F0E" w:rsidP="0035459F">
      <w:pPr>
        <w:spacing w:after="0" w:line="240" w:lineRule="auto"/>
        <w:rPr>
          <w:rFonts w:ascii="Century Gothic" w:hAnsi="Century Gothic"/>
          <w:sz w:val="20"/>
        </w:rPr>
      </w:pPr>
    </w:p>
    <w:p w:rsidR="000E7F0E" w:rsidRPr="000E7F0E" w:rsidRDefault="000E7F0E" w:rsidP="0035459F">
      <w:pPr>
        <w:spacing w:after="0" w:line="240" w:lineRule="auto"/>
        <w:rPr>
          <w:rFonts w:ascii="Century Gothic" w:hAnsi="Century Gothic"/>
          <w:sz w:val="24"/>
          <w:szCs w:val="24"/>
        </w:rPr>
      </w:pPr>
      <w:r w:rsidRPr="000E7F0E">
        <w:rPr>
          <w:rFonts w:ascii="Century Gothic" w:hAnsi="Century Gothic"/>
          <w:sz w:val="24"/>
          <w:szCs w:val="24"/>
        </w:rPr>
        <w:t>Key Understanding that is shared by all staff:</w:t>
      </w:r>
    </w:p>
    <w:p w:rsidR="000E7F0E" w:rsidRPr="000E7F0E" w:rsidRDefault="000E7F0E" w:rsidP="000E7F0E">
      <w:pPr>
        <w:pStyle w:val="ListParagraph"/>
        <w:numPr>
          <w:ilvl w:val="0"/>
          <w:numId w:val="9"/>
        </w:numPr>
        <w:spacing w:after="0" w:line="240" w:lineRule="auto"/>
        <w:ind w:left="360"/>
        <w:rPr>
          <w:rFonts w:ascii="Century Gothic" w:hAnsi="Century Gothic"/>
          <w:sz w:val="24"/>
          <w:szCs w:val="24"/>
        </w:rPr>
      </w:pPr>
      <w:r w:rsidRPr="000E7F0E">
        <w:rPr>
          <w:rFonts w:ascii="Century Gothic" w:hAnsi="Century Gothic"/>
          <w:sz w:val="24"/>
          <w:szCs w:val="24"/>
        </w:rPr>
        <w:t xml:space="preserve">Recognise that children’s basic needs must be met for emotional growth </w:t>
      </w:r>
    </w:p>
    <w:p w:rsidR="000E7F0E" w:rsidRPr="000E7F0E" w:rsidRDefault="000E7F0E" w:rsidP="000E7F0E">
      <w:pPr>
        <w:pStyle w:val="ListParagraph"/>
        <w:numPr>
          <w:ilvl w:val="0"/>
          <w:numId w:val="9"/>
        </w:numPr>
        <w:spacing w:after="0" w:line="240" w:lineRule="auto"/>
        <w:ind w:left="360"/>
        <w:rPr>
          <w:rFonts w:ascii="Century Gothic" w:hAnsi="Century Gothic"/>
          <w:sz w:val="24"/>
          <w:szCs w:val="24"/>
        </w:rPr>
      </w:pPr>
      <w:r w:rsidRPr="000E7F0E">
        <w:rPr>
          <w:rFonts w:ascii="Century Gothic" w:hAnsi="Century Gothic"/>
          <w:sz w:val="24"/>
          <w:szCs w:val="24"/>
        </w:rPr>
        <w:t>Children with a specific vulnerability (SEN/LAC/CPC/Family/PP) may not behave as their chronological age</w:t>
      </w:r>
    </w:p>
    <w:p w:rsidR="000E7F0E" w:rsidRPr="000E7F0E" w:rsidRDefault="000E7F0E" w:rsidP="000E7F0E">
      <w:pPr>
        <w:pStyle w:val="ListParagraph"/>
        <w:numPr>
          <w:ilvl w:val="0"/>
          <w:numId w:val="9"/>
        </w:numPr>
        <w:spacing w:after="0" w:line="240" w:lineRule="auto"/>
        <w:ind w:left="360"/>
        <w:rPr>
          <w:rFonts w:ascii="Century Gothic" w:hAnsi="Century Gothic"/>
          <w:sz w:val="24"/>
          <w:szCs w:val="24"/>
        </w:rPr>
      </w:pPr>
      <w:r w:rsidRPr="000E7F0E">
        <w:rPr>
          <w:rFonts w:ascii="Century Gothic" w:hAnsi="Century Gothic"/>
          <w:sz w:val="24"/>
          <w:szCs w:val="24"/>
        </w:rPr>
        <w:t>Recognise that interacting positively and respectfully is a complex skill and needs to be explicitly taught in each year group</w:t>
      </w:r>
    </w:p>
    <w:p w:rsidR="000E7F0E" w:rsidRPr="000E7F0E" w:rsidRDefault="000E7F0E" w:rsidP="000E7F0E">
      <w:pPr>
        <w:pStyle w:val="ListParagraph"/>
        <w:numPr>
          <w:ilvl w:val="0"/>
          <w:numId w:val="9"/>
        </w:numPr>
        <w:spacing w:after="0" w:line="240" w:lineRule="auto"/>
        <w:ind w:left="360"/>
        <w:rPr>
          <w:rFonts w:ascii="Century Gothic" w:hAnsi="Century Gothic"/>
          <w:sz w:val="24"/>
          <w:szCs w:val="24"/>
        </w:rPr>
      </w:pPr>
      <w:r w:rsidRPr="000E7F0E">
        <w:rPr>
          <w:rFonts w:ascii="Century Gothic" w:hAnsi="Century Gothic"/>
          <w:sz w:val="24"/>
          <w:szCs w:val="24"/>
        </w:rPr>
        <w:t xml:space="preserve">All children are vulnerable and do not hold any power </w:t>
      </w:r>
    </w:p>
    <w:p w:rsidR="000E7F0E" w:rsidRPr="000E7F0E" w:rsidRDefault="000E7F0E" w:rsidP="000E7F0E">
      <w:pPr>
        <w:pStyle w:val="ListParagraph"/>
        <w:numPr>
          <w:ilvl w:val="0"/>
          <w:numId w:val="9"/>
        </w:numPr>
        <w:spacing w:after="0" w:line="240" w:lineRule="auto"/>
        <w:ind w:left="360"/>
        <w:rPr>
          <w:rFonts w:ascii="Century Gothic" w:hAnsi="Century Gothic"/>
          <w:sz w:val="24"/>
          <w:szCs w:val="24"/>
        </w:rPr>
      </w:pPr>
      <w:r w:rsidRPr="000E7F0E">
        <w:rPr>
          <w:rFonts w:ascii="Century Gothic" w:hAnsi="Century Gothic"/>
          <w:sz w:val="24"/>
          <w:szCs w:val="24"/>
        </w:rPr>
        <w:t>If children have no other option, they will quickly move into fright/flight/freeze or flop mode</w:t>
      </w:r>
    </w:p>
    <w:p w:rsidR="000E7F0E" w:rsidRPr="000E7F0E" w:rsidRDefault="000E7F0E" w:rsidP="000E7F0E">
      <w:pPr>
        <w:pStyle w:val="ListParagraph"/>
        <w:numPr>
          <w:ilvl w:val="0"/>
          <w:numId w:val="9"/>
        </w:numPr>
        <w:spacing w:after="0" w:line="240" w:lineRule="auto"/>
        <w:ind w:left="360"/>
        <w:rPr>
          <w:rFonts w:ascii="Century Gothic" w:hAnsi="Century Gothic"/>
          <w:sz w:val="24"/>
          <w:szCs w:val="24"/>
        </w:rPr>
      </w:pPr>
      <w:r w:rsidRPr="000E7F0E">
        <w:rPr>
          <w:rFonts w:ascii="Century Gothic" w:hAnsi="Century Gothic"/>
          <w:sz w:val="24"/>
          <w:szCs w:val="24"/>
        </w:rPr>
        <w:t>All staff need to consistently demonstrate that they care and can be trusted</w:t>
      </w:r>
    </w:p>
    <w:p w:rsidR="000E7F0E" w:rsidRPr="000E7F0E" w:rsidRDefault="000E7F0E" w:rsidP="000E7F0E">
      <w:pPr>
        <w:pStyle w:val="ListParagraph"/>
        <w:numPr>
          <w:ilvl w:val="0"/>
          <w:numId w:val="9"/>
        </w:numPr>
        <w:spacing w:after="0" w:line="240" w:lineRule="auto"/>
        <w:ind w:left="360"/>
        <w:rPr>
          <w:rFonts w:ascii="Century Gothic" w:hAnsi="Century Gothic"/>
          <w:sz w:val="24"/>
          <w:szCs w:val="24"/>
        </w:rPr>
      </w:pPr>
      <w:r w:rsidRPr="000E7F0E">
        <w:rPr>
          <w:rFonts w:ascii="Century Gothic" w:hAnsi="Century Gothic"/>
          <w:sz w:val="24"/>
          <w:szCs w:val="24"/>
        </w:rPr>
        <w:t xml:space="preserve">Children are best supported through strong staff &amp; parent connections. </w:t>
      </w:r>
    </w:p>
    <w:p w:rsidR="000E7F0E" w:rsidRPr="000E7F0E" w:rsidRDefault="000E7F0E" w:rsidP="000E7F0E">
      <w:pPr>
        <w:pStyle w:val="ListParagraph"/>
        <w:numPr>
          <w:ilvl w:val="0"/>
          <w:numId w:val="9"/>
        </w:numPr>
        <w:spacing w:after="0" w:line="240" w:lineRule="auto"/>
        <w:ind w:left="360"/>
        <w:rPr>
          <w:rFonts w:ascii="Century Gothic" w:hAnsi="Century Gothic"/>
          <w:sz w:val="24"/>
          <w:szCs w:val="24"/>
        </w:rPr>
      </w:pPr>
      <w:r w:rsidRPr="000E7F0E">
        <w:rPr>
          <w:rFonts w:ascii="Century Gothic" w:hAnsi="Century Gothic"/>
          <w:sz w:val="24"/>
          <w:szCs w:val="24"/>
        </w:rPr>
        <w:t xml:space="preserve">Adult communication to children is key to raising self esteem </w:t>
      </w:r>
    </w:p>
    <w:p w:rsidR="000E7F0E" w:rsidRPr="000E7F0E" w:rsidRDefault="000E7F0E" w:rsidP="000E7F0E">
      <w:pPr>
        <w:pStyle w:val="ListParagraph"/>
        <w:numPr>
          <w:ilvl w:val="0"/>
          <w:numId w:val="9"/>
        </w:numPr>
        <w:spacing w:after="0" w:line="240" w:lineRule="auto"/>
        <w:ind w:left="360"/>
        <w:rPr>
          <w:rFonts w:ascii="Century Gothic" w:hAnsi="Century Gothic"/>
          <w:sz w:val="24"/>
          <w:szCs w:val="24"/>
        </w:rPr>
      </w:pPr>
      <w:r w:rsidRPr="000E7F0E">
        <w:rPr>
          <w:rFonts w:ascii="Century Gothic" w:hAnsi="Century Gothic"/>
          <w:sz w:val="24"/>
          <w:szCs w:val="24"/>
        </w:rPr>
        <w:t xml:space="preserve">All staff need to be well regulated as raised voices create fear and tension. </w:t>
      </w:r>
    </w:p>
    <w:p w:rsidR="000E7F0E" w:rsidRPr="000E7F0E" w:rsidRDefault="000E7F0E" w:rsidP="000E7F0E">
      <w:pPr>
        <w:pStyle w:val="ListParagraph"/>
        <w:numPr>
          <w:ilvl w:val="0"/>
          <w:numId w:val="9"/>
        </w:numPr>
        <w:spacing w:after="0" w:line="240" w:lineRule="auto"/>
        <w:ind w:left="360"/>
        <w:rPr>
          <w:rFonts w:ascii="Century Gothic" w:hAnsi="Century Gothic"/>
          <w:sz w:val="24"/>
          <w:szCs w:val="24"/>
        </w:rPr>
      </w:pPr>
      <w:r w:rsidRPr="000E7F0E">
        <w:rPr>
          <w:rFonts w:ascii="Century Gothic" w:hAnsi="Century Gothic"/>
          <w:sz w:val="24"/>
          <w:szCs w:val="24"/>
        </w:rPr>
        <w:t xml:space="preserve">Strategies and skills to manage behaviour take time and effort to learn – small successes need to be celebrated. </w:t>
      </w:r>
    </w:p>
    <w:p w:rsidR="000E7F0E" w:rsidRPr="000E7F0E" w:rsidRDefault="000E7F0E" w:rsidP="000E7F0E">
      <w:pPr>
        <w:pStyle w:val="ListParagraph"/>
        <w:numPr>
          <w:ilvl w:val="0"/>
          <w:numId w:val="9"/>
        </w:numPr>
        <w:spacing w:after="0" w:line="240" w:lineRule="auto"/>
        <w:ind w:left="360"/>
        <w:rPr>
          <w:rFonts w:ascii="Century Gothic" w:hAnsi="Century Gothic"/>
          <w:sz w:val="24"/>
          <w:szCs w:val="24"/>
        </w:rPr>
      </w:pPr>
      <w:r w:rsidRPr="000E7F0E">
        <w:rPr>
          <w:rFonts w:ascii="Century Gothic" w:hAnsi="Century Gothic"/>
          <w:sz w:val="24"/>
          <w:szCs w:val="24"/>
        </w:rPr>
        <w:lastRenderedPageBreak/>
        <w:t xml:space="preserve">Acknowledging and taking responsibility for actions can only be done when we are calm state. </w:t>
      </w:r>
    </w:p>
    <w:p w:rsidR="000E7F0E" w:rsidRPr="000E7F0E" w:rsidRDefault="000E7F0E" w:rsidP="000E7F0E">
      <w:pPr>
        <w:pStyle w:val="ListParagraph"/>
        <w:numPr>
          <w:ilvl w:val="0"/>
          <w:numId w:val="9"/>
        </w:numPr>
        <w:spacing w:after="0" w:line="240" w:lineRule="auto"/>
        <w:ind w:left="360"/>
        <w:rPr>
          <w:rFonts w:ascii="Century Gothic" w:hAnsi="Century Gothic"/>
          <w:sz w:val="24"/>
          <w:szCs w:val="24"/>
        </w:rPr>
      </w:pPr>
      <w:r w:rsidRPr="000E7F0E">
        <w:rPr>
          <w:rFonts w:ascii="Century Gothic" w:hAnsi="Century Gothic"/>
          <w:sz w:val="24"/>
          <w:szCs w:val="24"/>
        </w:rPr>
        <w:t>Children may not be able to read social cues or deal with strong emotions without adult support.</w:t>
      </w:r>
    </w:p>
    <w:p w:rsidR="000E7F0E" w:rsidRPr="000E7F0E" w:rsidRDefault="000E7F0E" w:rsidP="000E7F0E">
      <w:pPr>
        <w:spacing w:after="0" w:line="240" w:lineRule="auto"/>
        <w:rPr>
          <w:rFonts w:ascii="Century Gothic" w:hAnsi="Century Gothic"/>
          <w:sz w:val="24"/>
          <w:szCs w:val="24"/>
        </w:rPr>
      </w:pPr>
    </w:p>
    <w:p w:rsidR="000E7F0E" w:rsidRPr="000E7F0E" w:rsidRDefault="000E7F0E" w:rsidP="000E7F0E">
      <w:pPr>
        <w:spacing w:after="0" w:line="240" w:lineRule="auto"/>
        <w:rPr>
          <w:rFonts w:ascii="Century Gothic" w:hAnsi="Century Gothic"/>
          <w:color w:val="0000FF"/>
          <w:sz w:val="24"/>
          <w:szCs w:val="24"/>
        </w:rPr>
      </w:pPr>
      <w:r w:rsidRPr="000E7F0E">
        <w:rPr>
          <w:rFonts w:ascii="Century Gothic" w:hAnsi="Century Gothic"/>
          <w:color w:val="0000FF"/>
          <w:sz w:val="24"/>
          <w:szCs w:val="24"/>
        </w:rPr>
        <w:t>Implementation</w:t>
      </w:r>
    </w:p>
    <w:p w:rsidR="000E7F0E" w:rsidRPr="000E7F0E" w:rsidRDefault="000E7F0E" w:rsidP="000E7F0E">
      <w:pPr>
        <w:spacing w:after="0" w:line="240" w:lineRule="auto"/>
        <w:rPr>
          <w:rFonts w:ascii="Century Gothic" w:hAnsi="Century Gothic"/>
          <w:sz w:val="24"/>
        </w:rPr>
      </w:pPr>
      <w:r w:rsidRPr="000E7F0E">
        <w:rPr>
          <w:rFonts w:ascii="Century Gothic" w:hAnsi="Century Gothic"/>
          <w:sz w:val="24"/>
        </w:rPr>
        <w:t>Social and Emotional Teaching that is reinforced by all staff:</w:t>
      </w:r>
    </w:p>
    <w:p w:rsidR="000E7F0E" w:rsidRPr="000E7F0E" w:rsidRDefault="000E7F0E" w:rsidP="000E7F0E">
      <w:pPr>
        <w:pStyle w:val="ListParagraph"/>
        <w:numPr>
          <w:ilvl w:val="0"/>
          <w:numId w:val="9"/>
        </w:numPr>
        <w:spacing w:after="0" w:line="240" w:lineRule="auto"/>
        <w:ind w:left="360"/>
        <w:rPr>
          <w:rFonts w:ascii="Century Gothic" w:hAnsi="Century Gothic"/>
          <w:sz w:val="24"/>
          <w:szCs w:val="24"/>
        </w:rPr>
      </w:pPr>
      <w:r w:rsidRPr="000E7F0E">
        <w:rPr>
          <w:rFonts w:ascii="Century Gothic" w:hAnsi="Century Gothic"/>
          <w:sz w:val="24"/>
          <w:szCs w:val="24"/>
        </w:rPr>
        <w:t xml:space="preserve">We all belonging to a school community and share space </w:t>
      </w:r>
    </w:p>
    <w:p w:rsidR="000E7F0E" w:rsidRPr="000E7F0E" w:rsidRDefault="000E7F0E" w:rsidP="000E7F0E">
      <w:pPr>
        <w:pStyle w:val="ListParagraph"/>
        <w:numPr>
          <w:ilvl w:val="0"/>
          <w:numId w:val="9"/>
        </w:numPr>
        <w:spacing w:after="0" w:line="240" w:lineRule="auto"/>
        <w:ind w:left="360"/>
        <w:rPr>
          <w:rFonts w:ascii="Century Gothic" w:hAnsi="Century Gothic"/>
          <w:sz w:val="24"/>
          <w:szCs w:val="24"/>
        </w:rPr>
      </w:pPr>
      <w:r w:rsidRPr="000E7F0E">
        <w:rPr>
          <w:rFonts w:ascii="Century Gothic" w:hAnsi="Century Gothic"/>
          <w:sz w:val="24"/>
          <w:szCs w:val="24"/>
        </w:rPr>
        <w:t>Everyone has rights that need to be respected</w:t>
      </w:r>
    </w:p>
    <w:p w:rsidR="000E7F0E" w:rsidRPr="000E7F0E" w:rsidRDefault="000E7F0E" w:rsidP="000E7F0E">
      <w:pPr>
        <w:pStyle w:val="ListParagraph"/>
        <w:numPr>
          <w:ilvl w:val="0"/>
          <w:numId w:val="9"/>
        </w:numPr>
        <w:spacing w:after="0" w:line="240" w:lineRule="auto"/>
        <w:ind w:left="360"/>
        <w:rPr>
          <w:rFonts w:ascii="Century Gothic" w:hAnsi="Century Gothic"/>
          <w:sz w:val="24"/>
          <w:szCs w:val="24"/>
        </w:rPr>
      </w:pPr>
      <w:r w:rsidRPr="000E7F0E">
        <w:rPr>
          <w:rFonts w:ascii="Century Gothic" w:hAnsi="Century Gothic"/>
          <w:sz w:val="24"/>
          <w:szCs w:val="24"/>
        </w:rPr>
        <w:t xml:space="preserve">Staff can be trusted to support when we need help </w:t>
      </w:r>
    </w:p>
    <w:p w:rsidR="000E7F0E" w:rsidRPr="000E7F0E" w:rsidRDefault="000E7F0E" w:rsidP="000E7F0E">
      <w:pPr>
        <w:pStyle w:val="ListParagraph"/>
        <w:numPr>
          <w:ilvl w:val="0"/>
          <w:numId w:val="9"/>
        </w:numPr>
        <w:spacing w:after="0" w:line="240" w:lineRule="auto"/>
        <w:ind w:left="360"/>
        <w:rPr>
          <w:rFonts w:ascii="Century Gothic" w:hAnsi="Century Gothic"/>
          <w:sz w:val="24"/>
          <w:szCs w:val="24"/>
        </w:rPr>
      </w:pPr>
      <w:r w:rsidRPr="000E7F0E">
        <w:rPr>
          <w:rFonts w:ascii="Century Gothic" w:hAnsi="Century Gothic"/>
          <w:sz w:val="24"/>
          <w:szCs w:val="24"/>
        </w:rPr>
        <w:t xml:space="preserve">There are a range of emotions that also physically affect our body </w:t>
      </w:r>
    </w:p>
    <w:p w:rsidR="000E7F0E" w:rsidRPr="000E7F0E" w:rsidRDefault="000E7F0E" w:rsidP="000E7F0E">
      <w:pPr>
        <w:pStyle w:val="ListParagraph"/>
        <w:numPr>
          <w:ilvl w:val="0"/>
          <w:numId w:val="9"/>
        </w:numPr>
        <w:spacing w:after="0" w:line="240" w:lineRule="auto"/>
        <w:ind w:left="360"/>
        <w:rPr>
          <w:rFonts w:ascii="Century Gothic" w:hAnsi="Century Gothic"/>
          <w:sz w:val="24"/>
          <w:szCs w:val="24"/>
        </w:rPr>
      </w:pPr>
      <w:r w:rsidRPr="000E7F0E">
        <w:rPr>
          <w:rFonts w:ascii="Century Gothic" w:hAnsi="Century Gothic"/>
          <w:sz w:val="24"/>
          <w:szCs w:val="24"/>
        </w:rPr>
        <w:t xml:space="preserve">Strategies can be learned to control our emotional response and behaviour </w:t>
      </w:r>
    </w:p>
    <w:p w:rsidR="000E7F0E" w:rsidRPr="000E7F0E" w:rsidRDefault="000E7F0E" w:rsidP="000E7F0E">
      <w:pPr>
        <w:pStyle w:val="ListParagraph"/>
        <w:numPr>
          <w:ilvl w:val="0"/>
          <w:numId w:val="9"/>
        </w:numPr>
        <w:spacing w:after="0" w:line="240" w:lineRule="auto"/>
        <w:ind w:left="360"/>
        <w:rPr>
          <w:rFonts w:ascii="Century Gothic" w:hAnsi="Century Gothic"/>
          <w:sz w:val="24"/>
          <w:szCs w:val="24"/>
        </w:rPr>
      </w:pPr>
      <w:r w:rsidRPr="000E7F0E">
        <w:rPr>
          <w:rFonts w:ascii="Century Gothic" w:hAnsi="Century Gothic"/>
          <w:sz w:val="24"/>
          <w:szCs w:val="24"/>
        </w:rPr>
        <w:t xml:space="preserve">Personal differences and experiences may affect our responses. </w:t>
      </w:r>
    </w:p>
    <w:p w:rsidR="000E7F0E" w:rsidRPr="000E7F0E" w:rsidRDefault="000E7F0E" w:rsidP="000E7F0E">
      <w:pPr>
        <w:pStyle w:val="ListParagraph"/>
        <w:numPr>
          <w:ilvl w:val="0"/>
          <w:numId w:val="9"/>
        </w:numPr>
        <w:spacing w:after="0" w:line="240" w:lineRule="auto"/>
        <w:ind w:left="360"/>
        <w:rPr>
          <w:rFonts w:ascii="Century Gothic" w:hAnsi="Century Gothic"/>
          <w:sz w:val="24"/>
          <w:szCs w:val="24"/>
        </w:rPr>
      </w:pPr>
      <w:r w:rsidRPr="000E7F0E">
        <w:rPr>
          <w:rFonts w:ascii="Century Gothic" w:hAnsi="Century Gothic"/>
          <w:sz w:val="24"/>
          <w:szCs w:val="24"/>
        </w:rPr>
        <w:t xml:space="preserve">Looking after our wellbeing is key for positive physical and mental health </w:t>
      </w:r>
    </w:p>
    <w:p w:rsidR="000E7F0E" w:rsidRPr="000E7F0E" w:rsidRDefault="000E7F0E" w:rsidP="000E7F0E">
      <w:pPr>
        <w:pStyle w:val="ListParagraph"/>
        <w:numPr>
          <w:ilvl w:val="0"/>
          <w:numId w:val="9"/>
        </w:numPr>
        <w:spacing w:after="0" w:line="240" w:lineRule="auto"/>
        <w:ind w:left="360"/>
        <w:rPr>
          <w:rFonts w:ascii="Century Gothic" w:hAnsi="Century Gothic"/>
          <w:sz w:val="24"/>
          <w:szCs w:val="24"/>
        </w:rPr>
      </w:pPr>
      <w:r w:rsidRPr="000E7F0E">
        <w:rPr>
          <w:rFonts w:ascii="Century Gothic" w:hAnsi="Century Gothic"/>
          <w:sz w:val="24"/>
          <w:szCs w:val="24"/>
        </w:rPr>
        <w:t>Our actions have consequences</w:t>
      </w:r>
    </w:p>
    <w:p w:rsidR="000E7F0E" w:rsidRDefault="000E7F0E" w:rsidP="000E7F0E">
      <w:pPr>
        <w:spacing w:after="0" w:line="240" w:lineRule="auto"/>
        <w:rPr>
          <w:rFonts w:ascii="Century Gothic" w:hAnsi="Century Gothic"/>
          <w:sz w:val="28"/>
          <w:szCs w:val="24"/>
        </w:rPr>
      </w:pPr>
    </w:p>
    <w:p w:rsidR="000E7F0E" w:rsidRPr="000E7F0E" w:rsidRDefault="000E7F0E" w:rsidP="000E7F0E">
      <w:pPr>
        <w:spacing w:after="0" w:line="240" w:lineRule="auto"/>
        <w:rPr>
          <w:rFonts w:ascii="Century Gothic" w:hAnsi="Century Gothic"/>
          <w:sz w:val="24"/>
        </w:rPr>
      </w:pPr>
      <w:r w:rsidRPr="00890E73">
        <w:rPr>
          <w:rFonts w:ascii="Century Gothic" w:hAnsi="Century Gothic"/>
          <w:color w:val="0000FF"/>
          <w:sz w:val="24"/>
        </w:rPr>
        <w:t>Key desired behaviours that all staff promote and encourage</w:t>
      </w:r>
      <w:r w:rsidRPr="000E7F0E">
        <w:rPr>
          <w:rFonts w:ascii="Century Gothic" w:hAnsi="Century Gothic"/>
          <w:sz w:val="24"/>
        </w:rPr>
        <w:t xml:space="preserve">: </w:t>
      </w:r>
    </w:p>
    <w:p w:rsidR="000E7F0E" w:rsidRPr="000E7F0E" w:rsidRDefault="000E7F0E" w:rsidP="000E7F0E">
      <w:pPr>
        <w:pStyle w:val="ListParagraph"/>
        <w:numPr>
          <w:ilvl w:val="0"/>
          <w:numId w:val="9"/>
        </w:numPr>
        <w:spacing w:after="0" w:line="240" w:lineRule="auto"/>
        <w:ind w:left="360"/>
        <w:rPr>
          <w:rFonts w:ascii="Century Gothic" w:hAnsi="Century Gothic"/>
          <w:sz w:val="24"/>
        </w:rPr>
      </w:pPr>
      <w:r w:rsidRPr="000E7F0E">
        <w:rPr>
          <w:rFonts w:ascii="Century Gothic" w:hAnsi="Century Gothic"/>
          <w:sz w:val="24"/>
        </w:rPr>
        <w:t xml:space="preserve">We move around school calmly and quietly. </w:t>
      </w:r>
    </w:p>
    <w:p w:rsidR="000E7F0E" w:rsidRPr="000E7F0E" w:rsidRDefault="000E7F0E" w:rsidP="000E7F0E">
      <w:pPr>
        <w:pStyle w:val="ListParagraph"/>
        <w:numPr>
          <w:ilvl w:val="0"/>
          <w:numId w:val="9"/>
        </w:numPr>
        <w:spacing w:after="0" w:line="240" w:lineRule="auto"/>
        <w:ind w:left="360"/>
        <w:rPr>
          <w:rFonts w:ascii="Century Gothic" w:hAnsi="Century Gothic"/>
          <w:sz w:val="24"/>
        </w:rPr>
      </w:pPr>
      <w:r w:rsidRPr="000E7F0E">
        <w:rPr>
          <w:rFonts w:ascii="Century Gothic" w:hAnsi="Century Gothic"/>
          <w:sz w:val="24"/>
        </w:rPr>
        <w:t xml:space="preserve">We share our space happily and respectfully. </w:t>
      </w:r>
    </w:p>
    <w:p w:rsidR="000E7F0E" w:rsidRPr="000E7F0E" w:rsidRDefault="000E7F0E" w:rsidP="000E7F0E">
      <w:pPr>
        <w:pStyle w:val="ListParagraph"/>
        <w:numPr>
          <w:ilvl w:val="0"/>
          <w:numId w:val="9"/>
        </w:numPr>
        <w:spacing w:after="0" w:line="240" w:lineRule="auto"/>
        <w:ind w:left="360"/>
        <w:rPr>
          <w:rFonts w:ascii="Century Gothic" w:hAnsi="Century Gothic"/>
          <w:sz w:val="24"/>
        </w:rPr>
      </w:pPr>
      <w:r w:rsidRPr="000E7F0E">
        <w:rPr>
          <w:rFonts w:ascii="Century Gothic" w:hAnsi="Century Gothic"/>
          <w:sz w:val="24"/>
        </w:rPr>
        <w:t>We need to put things right when we are calm.</w:t>
      </w:r>
    </w:p>
    <w:p w:rsidR="000E7F0E" w:rsidRPr="000E7F0E" w:rsidRDefault="000E7F0E" w:rsidP="000E7F0E">
      <w:pPr>
        <w:pStyle w:val="ListParagraph"/>
        <w:numPr>
          <w:ilvl w:val="0"/>
          <w:numId w:val="9"/>
        </w:numPr>
        <w:spacing w:after="0" w:line="240" w:lineRule="auto"/>
        <w:ind w:left="360"/>
        <w:rPr>
          <w:rFonts w:ascii="Century Gothic" w:hAnsi="Century Gothic"/>
          <w:sz w:val="24"/>
        </w:rPr>
      </w:pPr>
      <w:r w:rsidRPr="000E7F0E">
        <w:rPr>
          <w:rFonts w:ascii="Century Gothic" w:hAnsi="Century Gothic"/>
          <w:sz w:val="24"/>
        </w:rPr>
        <w:t>We all have different responses to our emotions</w:t>
      </w:r>
    </w:p>
    <w:p w:rsidR="000E7F0E" w:rsidRDefault="000E7F0E" w:rsidP="000E7F0E">
      <w:pPr>
        <w:spacing w:after="0" w:line="240" w:lineRule="auto"/>
        <w:rPr>
          <w:rFonts w:ascii="Century Gothic" w:hAnsi="Century Gothic"/>
          <w:sz w:val="20"/>
        </w:rPr>
      </w:pPr>
    </w:p>
    <w:p w:rsidR="00890E73" w:rsidRPr="00890E73" w:rsidRDefault="00890E73" w:rsidP="000E7F0E">
      <w:pPr>
        <w:spacing w:after="0" w:line="240" w:lineRule="auto"/>
        <w:rPr>
          <w:rFonts w:ascii="Century Gothic" w:hAnsi="Century Gothic"/>
          <w:color w:val="0000FF"/>
          <w:sz w:val="24"/>
        </w:rPr>
      </w:pPr>
      <w:r w:rsidRPr="00890E73">
        <w:rPr>
          <w:rFonts w:ascii="Century Gothic" w:hAnsi="Century Gothic"/>
          <w:color w:val="0000FF"/>
          <w:sz w:val="24"/>
        </w:rPr>
        <w:t>Understanding the Behaviour (a</w:t>
      </w:r>
      <w:r w:rsidR="000E7F0E" w:rsidRPr="00890E73">
        <w:rPr>
          <w:rFonts w:ascii="Century Gothic" w:hAnsi="Century Gothic"/>
          <w:color w:val="0000FF"/>
          <w:sz w:val="24"/>
        </w:rPr>
        <w:t xml:space="preserve"> checklist for professional reflection</w:t>
      </w:r>
      <w:r w:rsidRPr="00890E73">
        <w:rPr>
          <w:rFonts w:ascii="Century Gothic" w:hAnsi="Century Gothic"/>
          <w:color w:val="0000FF"/>
          <w:sz w:val="24"/>
        </w:rPr>
        <w:t>)</w:t>
      </w:r>
      <w:r w:rsidR="000E7F0E" w:rsidRPr="00890E73">
        <w:rPr>
          <w:rFonts w:ascii="Century Gothic" w:hAnsi="Century Gothic"/>
          <w:color w:val="0000FF"/>
          <w:sz w:val="24"/>
        </w:rPr>
        <w:t xml:space="preserve"> </w:t>
      </w:r>
    </w:p>
    <w:p w:rsidR="00890E73" w:rsidRPr="00890E73" w:rsidRDefault="000E7F0E" w:rsidP="000E7F0E">
      <w:pPr>
        <w:spacing w:after="0" w:line="240" w:lineRule="auto"/>
        <w:rPr>
          <w:rFonts w:ascii="Century Gothic" w:hAnsi="Century Gothic"/>
          <w:sz w:val="24"/>
        </w:rPr>
      </w:pPr>
      <w:r w:rsidRPr="00890E73">
        <w:rPr>
          <w:rFonts w:ascii="Century Gothic" w:hAnsi="Century Gothic"/>
          <w:sz w:val="24"/>
        </w:rPr>
        <w:t xml:space="preserve">Children are supported in their emotional and social growth by a relevant curriculum and learning environment that is modified in response after professional reflection on observed behaviours. </w:t>
      </w:r>
    </w:p>
    <w:p w:rsidR="00890E73" w:rsidRPr="00890E73" w:rsidRDefault="000E7F0E" w:rsidP="000E7F0E">
      <w:pPr>
        <w:spacing w:after="0" w:line="240" w:lineRule="auto"/>
        <w:rPr>
          <w:rFonts w:ascii="Century Gothic" w:hAnsi="Century Gothic"/>
          <w:sz w:val="24"/>
        </w:rPr>
      </w:pPr>
      <w:r w:rsidRPr="00890E73">
        <w:rPr>
          <w:rFonts w:ascii="Century Gothic" w:hAnsi="Century Gothic"/>
          <w:sz w:val="24"/>
        </w:rPr>
        <w:sym w:font="Symbol" w:char="F0B7"/>
      </w:r>
      <w:r w:rsidRPr="00890E73">
        <w:rPr>
          <w:rFonts w:ascii="Century Gothic" w:hAnsi="Century Gothic"/>
          <w:sz w:val="24"/>
        </w:rPr>
        <w:t xml:space="preserve"> What are the precursors to any behaviours?</w:t>
      </w:r>
    </w:p>
    <w:p w:rsidR="00890E73" w:rsidRPr="00890E73" w:rsidRDefault="000E7F0E" w:rsidP="000E7F0E">
      <w:pPr>
        <w:spacing w:after="0" w:line="240" w:lineRule="auto"/>
        <w:rPr>
          <w:rFonts w:ascii="Century Gothic" w:hAnsi="Century Gothic"/>
          <w:sz w:val="24"/>
        </w:rPr>
      </w:pPr>
      <w:r w:rsidRPr="00890E73">
        <w:rPr>
          <w:rFonts w:ascii="Century Gothic" w:hAnsi="Century Gothic"/>
          <w:sz w:val="24"/>
        </w:rPr>
        <w:sym w:font="Symbol" w:char="F0B7"/>
      </w:r>
      <w:r w:rsidRPr="00890E73">
        <w:rPr>
          <w:rFonts w:ascii="Century Gothic" w:hAnsi="Century Gothic"/>
          <w:sz w:val="24"/>
        </w:rPr>
        <w:t xml:space="preserve"> Does the curriculum match the child’s learning needs?</w:t>
      </w:r>
    </w:p>
    <w:p w:rsidR="00890E73" w:rsidRPr="00890E73" w:rsidRDefault="000E7F0E" w:rsidP="000E7F0E">
      <w:pPr>
        <w:spacing w:after="0" w:line="240" w:lineRule="auto"/>
        <w:rPr>
          <w:rFonts w:ascii="Century Gothic" w:hAnsi="Century Gothic"/>
          <w:sz w:val="24"/>
        </w:rPr>
      </w:pPr>
      <w:r w:rsidRPr="00890E73">
        <w:rPr>
          <w:rFonts w:ascii="Century Gothic" w:hAnsi="Century Gothic"/>
          <w:sz w:val="24"/>
        </w:rPr>
        <w:sym w:font="Symbol" w:char="F0B7"/>
      </w:r>
      <w:r w:rsidRPr="00890E73">
        <w:rPr>
          <w:rFonts w:ascii="Century Gothic" w:hAnsi="Century Gothic"/>
          <w:sz w:val="24"/>
        </w:rPr>
        <w:t xml:space="preserve"> Does the learning environment match the child’s learning needs? </w:t>
      </w:r>
    </w:p>
    <w:p w:rsidR="00890E73" w:rsidRPr="00890E73" w:rsidRDefault="000E7F0E" w:rsidP="000E7F0E">
      <w:pPr>
        <w:spacing w:after="0" w:line="240" w:lineRule="auto"/>
        <w:rPr>
          <w:rFonts w:ascii="Century Gothic" w:hAnsi="Century Gothic"/>
          <w:sz w:val="24"/>
        </w:rPr>
      </w:pPr>
      <w:r w:rsidRPr="00890E73">
        <w:rPr>
          <w:rFonts w:ascii="Century Gothic" w:hAnsi="Century Gothic"/>
          <w:sz w:val="24"/>
        </w:rPr>
        <w:sym w:font="Symbol" w:char="F0B7"/>
      </w:r>
      <w:r w:rsidRPr="00890E73">
        <w:rPr>
          <w:rFonts w:ascii="Century Gothic" w:hAnsi="Century Gothic"/>
          <w:sz w:val="24"/>
        </w:rPr>
        <w:t xml:space="preserve"> Does the child have a particular vulnerability (SEN/PP/Attendance/CP/LAC/CPC)? </w:t>
      </w:r>
    </w:p>
    <w:p w:rsidR="00890E73" w:rsidRPr="00890E73" w:rsidRDefault="000E7F0E" w:rsidP="000E7F0E">
      <w:pPr>
        <w:spacing w:after="0" w:line="240" w:lineRule="auto"/>
        <w:rPr>
          <w:rFonts w:ascii="Century Gothic" w:hAnsi="Century Gothic"/>
          <w:sz w:val="24"/>
        </w:rPr>
      </w:pPr>
      <w:r w:rsidRPr="00890E73">
        <w:rPr>
          <w:rFonts w:ascii="Century Gothic" w:hAnsi="Century Gothic"/>
          <w:sz w:val="24"/>
        </w:rPr>
        <w:sym w:font="Symbol" w:char="F0B7"/>
      </w:r>
      <w:r w:rsidRPr="00890E73">
        <w:rPr>
          <w:rFonts w:ascii="Century Gothic" w:hAnsi="Century Gothic"/>
          <w:sz w:val="24"/>
        </w:rPr>
        <w:t xml:space="preserve"> What is the child’s viewpoint? (Put self in child’s shoes)</w:t>
      </w:r>
    </w:p>
    <w:p w:rsidR="00890E73" w:rsidRPr="00890E73" w:rsidRDefault="000E7F0E" w:rsidP="000E7F0E">
      <w:pPr>
        <w:spacing w:after="0" w:line="240" w:lineRule="auto"/>
        <w:rPr>
          <w:rFonts w:ascii="Century Gothic" w:hAnsi="Century Gothic"/>
          <w:sz w:val="24"/>
        </w:rPr>
      </w:pPr>
      <w:r w:rsidRPr="00890E73">
        <w:rPr>
          <w:rFonts w:ascii="Century Gothic" w:hAnsi="Century Gothic"/>
          <w:sz w:val="24"/>
        </w:rPr>
        <w:t xml:space="preserve"> </w:t>
      </w:r>
      <w:r w:rsidRPr="00890E73">
        <w:rPr>
          <w:rFonts w:ascii="Century Gothic" w:hAnsi="Century Gothic"/>
          <w:sz w:val="24"/>
        </w:rPr>
        <w:sym w:font="Symbol" w:char="F0B7"/>
      </w:r>
      <w:r w:rsidRPr="00890E73">
        <w:rPr>
          <w:rFonts w:ascii="Century Gothic" w:hAnsi="Century Gothic"/>
          <w:sz w:val="24"/>
        </w:rPr>
        <w:t xml:space="preserve"> What is the parent’s viewpoint? (Put self in parent’s shoes) </w:t>
      </w:r>
    </w:p>
    <w:p w:rsidR="000E7F0E" w:rsidRPr="00890E73" w:rsidRDefault="000E7F0E" w:rsidP="000E7F0E">
      <w:pPr>
        <w:spacing w:after="0" w:line="240" w:lineRule="auto"/>
        <w:rPr>
          <w:rFonts w:ascii="Century Gothic" w:hAnsi="Century Gothic"/>
        </w:rPr>
      </w:pPr>
      <w:r w:rsidRPr="00890E73">
        <w:rPr>
          <w:rFonts w:ascii="Century Gothic" w:hAnsi="Century Gothic"/>
          <w:sz w:val="24"/>
        </w:rPr>
        <w:sym w:font="Symbol" w:char="F0B7"/>
      </w:r>
      <w:r w:rsidRPr="00890E73">
        <w:rPr>
          <w:rFonts w:ascii="Century Gothic" w:hAnsi="Century Gothic"/>
          <w:sz w:val="24"/>
        </w:rPr>
        <w:t xml:space="preserve"> Have basic needs been met- developmentally &amp; historically?</w:t>
      </w:r>
    </w:p>
    <w:p w:rsidR="000E7F0E" w:rsidRDefault="000E7F0E" w:rsidP="000E7F0E">
      <w:pPr>
        <w:spacing w:after="0" w:line="240" w:lineRule="auto"/>
        <w:rPr>
          <w:rFonts w:ascii="Century Gothic" w:hAnsi="Century Gothic"/>
          <w:sz w:val="20"/>
        </w:rPr>
      </w:pPr>
    </w:p>
    <w:p w:rsidR="00890E73" w:rsidRPr="00890E73" w:rsidRDefault="00890E73" w:rsidP="000E7F0E">
      <w:pPr>
        <w:spacing w:after="0" w:line="240" w:lineRule="auto"/>
        <w:rPr>
          <w:rFonts w:ascii="Century Gothic" w:hAnsi="Century Gothic"/>
          <w:color w:val="0000FF"/>
          <w:sz w:val="24"/>
        </w:rPr>
      </w:pPr>
      <w:r w:rsidRPr="00890E73">
        <w:rPr>
          <w:rFonts w:ascii="Century Gothic" w:hAnsi="Century Gothic"/>
          <w:color w:val="0000FF"/>
          <w:sz w:val="24"/>
        </w:rPr>
        <w:t>Strategies to be used across school by all staff:</w:t>
      </w:r>
    </w:p>
    <w:p w:rsidR="00890E73" w:rsidRPr="00890E73" w:rsidRDefault="00890E73" w:rsidP="000E7F0E">
      <w:pPr>
        <w:spacing w:after="0" w:line="240" w:lineRule="auto"/>
        <w:rPr>
          <w:rFonts w:ascii="Century Gothic" w:hAnsi="Century Gothic"/>
          <w:sz w:val="24"/>
        </w:rPr>
      </w:pPr>
      <w:r w:rsidRPr="00890E73">
        <w:rPr>
          <w:rFonts w:ascii="Century Gothic" w:hAnsi="Century Gothic"/>
          <w:sz w:val="24"/>
        </w:rPr>
        <w:sym w:font="Symbol" w:char="F0B7"/>
      </w:r>
      <w:r w:rsidRPr="00890E73">
        <w:rPr>
          <w:rFonts w:ascii="Century Gothic" w:hAnsi="Century Gothic"/>
          <w:sz w:val="24"/>
        </w:rPr>
        <w:t xml:space="preserve"> Sensory snacks and movement </w:t>
      </w:r>
    </w:p>
    <w:p w:rsidR="00890E73" w:rsidRPr="00890E73" w:rsidRDefault="00890E73" w:rsidP="000E7F0E">
      <w:pPr>
        <w:spacing w:after="0" w:line="240" w:lineRule="auto"/>
        <w:rPr>
          <w:rFonts w:ascii="Century Gothic" w:hAnsi="Century Gothic"/>
          <w:sz w:val="24"/>
        </w:rPr>
      </w:pPr>
      <w:r w:rsidRPr="00890E73">
        <w:rPr>
          <w:rFonts w:ascii="Century Gothic" w:hAnsi="Century Gothic"/>
          <w:sz w:val="24"/>
        </w:rPr>
        <w:sym w:font="Symbol" w:char="F0B7"/>
      </w:r>
      <w:r w:rsidRPr="00890E73">
        <w:rPr>
          <w:rFonts w:ascii="Century Gothic" w:hAnsi="Century Gothic"/>
          <w:sz w:val="24"/>
        </w:rPr>
        <w:t xml:space="preserve"> Child’s back story </w:t>
      </w:r>
    </w:p>
    <w:p w:rsidR="00890E73" w:rsidRPr="00890E73" w:rsidRDefault="00890E73" w:rsidP="000E7F0E">
      <w:pPr>
        <w:spacing w:after="0" w:line="240" w:lineRule="auto"/>
        <w:rPr>
          <w:rFonts w:ascii="Century Gothic" w:hAnsi="Century Gothic"/>
          <w:sz w:val="24"/>
        </w:rPr>
      </w:pPr>
      <w:r w:rsidRPr="00890E73">
        <w:rPr>
          <w:rFonts w:ascii="Century Gothic" w:hAnsi="Century Gothic"/>
          <w:sz w:val="24"/>
        </w:rPr>
        <w:sym w:font="Symbol" w:char="F0B7"/>
      </w:r>
      <w:r w:rsidRPr="00890E73">
        <w:rPr>
          <w:rFonts w:ascii="Century Gothic" w:hAnsi="Century Gothic"/>
          <w:sz w:val="24"/>
        </w:rPr>
        <w:t xml:space="preserve"> Positivi</w:t>
      </w:r>
      <w:r>
        <w:rPr>
          <w:rFonts w:ascii="Century Gothic" w:hAnsi="Century Gothic"/>
          <w:sz w:val="24"/>
        </w:rPr>
        <w:t>ty, consistency and calmness</w:t>
      </w:r>
      <w:r w:rsidRPr="00890E73">
        <w:rPr>
          <w:rFonts w:ascii="Century Gothic" w:hAnsi="Century Gothic"/>
          <w:sz w:val="24"/>
        </w:rPr>
        <w:t xml:space="preserve"> </w:t>
      </w:r>
    </w:p>
    <w:p w:rsidR="00890E73" w:rsidRPr="00890E73" w:rsidRDefault="00890E73" w:rsidP="000E7F0E">
      <w:pPr>
        <w:spacing w:after="0" w:line="240" w:lineRule="auto"/>
        <w:rPr>
          <w:rFonts w:ascii="Century Gothic" w:hAnsi="Century Gothic"/>
          <w:sz w:val="24"/>
        </w:rPr>
      </w:pPr>
      <w:r w:rsidRPr="00890E73">
        <w:rPr>
          <w:rFonts w:ascii="Century Gothic" w:hAnsi="Century Gothic"/>
          <w:sz w:val="24"/>
        </w:rPr>
        <w:sym w:font="Symbol" w:char="F0B7"/>
      </w:r>
      <w:r w:rsidRPr="00890E73">
        <w:rPr>
          <w:rFonts w:ascii="Century Gothic" w:hAnsi="Century Gothic"/>
          <w:sz w:val="24"/>
        </w:rPr>
        <w:t xml:space="preserve"> Visual timetables </w:t>
      </w:r>
    </w:p>
    <w:p w:rsidR="00890E73" w:rsidRPr="00890E73" w:rsidRDefault="00890E73" w:rsidP="000E7F0E">
      <w:pPr>
        <w:spacing w:after="0" w:line="240" w:lineRule="auto"/>
        <w:rPr>
          <w:rFonts w:ascii="Century Gothic" w:hAnsi="Century Gothic"/>
          <w:sz w:val="24"/>
        </w:rPr>
      </w:pPr>
      <w:r w:rsidRPr="00890E73">
        <w:rPr>
          <w:rFonts w:ascii="Century Gothic" w:hAnsi="Century Gothic"/>
          <w:sz w:val="24"/>
        </w:rPr>
        <w:sym w:font="Symbol" w:char="F0B7"/>
      </w:r>
      <w:r w:rsidRPr="00890E73">
        <w:rPr>
          <w:rFonts w:ascii="Century Gothic" w:hAnsi="Century Gothic"/>
          <w:sz w:val="24"/>
        </w:rPr>
        <w:t xml:space="preserve"> Visual reminders of expected behaviours </w:t>
      </w:r>
    </w:p>
    <w:p w:rsidR="00890E73" w:rsidRPr="00890E73" w:rsidRDefault="00890E73" w:rsidP="000E7F0E">
      <w:pPr>
        <w:spacing w:after="0" w:line="240" w:lineRule="auto"/>
        <w:rPr>
          <w:rFonts w:ascii="Century Gothic" w:hAnsi="Century Gothic"/>
          <w:sz w:val="24"/>
        </w:rPr>
      </w:pPr>
      <w:r w:rsidRPr="00890E73">
        <w:rPr>
          <w:rFonts w:ascii="Century Gothic" w:hAnsi="Century Gothic"/>
          <w:sz w:val="24"/>
        </w:rPr>
        <w:sym w:font="Symbol" w:char="F0B7"/>
      </w:r>
      <w:r w:rsidRPr="00890E73">
        <w:rPr>
          <w:rFonts w:ascii="Century Gothic" w:hAnsi="Century Gothic"/>
          <w:sz w:val="24"/>
        </w:rPr>
        <w:t xml:space="preserve"> Working alongside parents </w:t>
      </w:r>
    </w:p>
    <w:p w:rsidR="00890E73" w:rsidRPr="00890E73" w:rsidRDefault="00890E73" w:rsidP="000E7F0E">
      <w:pPr>
        <w:spacing w:after="0" w:line="240" w:lineRule="auto"/>
        <w:rPr>
          <w:rFonts w:ascii="Century Gothic" w:hAnsi="Century Gothic"/>
          <w:sz w:val="24"/>
        </w:rPr>
      </w:pPr>
      <w:r w:rsidRPr="00890E73">
        <w:rPr>
          <w:rFonts w:ascii="Century Gothic" w:hAnsi="Century Gothic"/>
          <w:sz w:val="24"/>
        </w:rPr>
        <w:sym w:font="Symbol" w:char="F0B7"/>
      </w:r>
      <w:r w:rsidRPr="00890E73">
        <w:rPr>
          <w:rFonts w:ascii="Century Gothic" w:hAnsi="Century Gothic"/>
          <w:sz w:val="24"/>
        </w:rPr>
        <w:t xml:space="preserve"> Acknowledging positive behaviours and emotional control, particularly small succ</w:t>
      </w:r>
      <w:r>
        <w:rPr>
          <w:rFonts w:ascii="Century Gothic" w:hAnsi="Century Gothic"/>
          <w:sz w:val="24"/>
        </w:rPr>
        <w:t>esses with vulnerable children</w:t>
      </w:r>
    </w:p>
    <w:p w:rsidR="00890E73" w:rsidRPr="00890E73" w:rsidRDefault="00890E73" w:rsidP="000E7F0E">
      <w:pPr>
        <w:spacing w:after="0" w:line="240" w:lineRule="auto"/>
        <w:rPr>
          <w:rFonts w:ascii="Century Gothic" w:hAnsi="Century Gothic"/>
          <w:sz w:val="24"/>
        </w:rPr>
      </w:pPr>
      <w:r w:rsidRPr="00890E73">
        <w:rPr>
          <w:rFonts w:ascii="Century Gothic" w:hAnsi="Century Gothic"/>
          <w:sz w:val="24"/>
        </w:rPr>
        <w:sym w:font="Symbol" w:char="F0B7"/>
      </w:r>
      <w:r w:rsidRPr="00890E73">
        <w:rPr>
          <w:rFonts w:ascii="Century Gothic" w:hAnsi="Century Gothic"/>
          <w:sz w:val="24"/>
        </w:rPr>
        <w:t xml:space="preserve"> Relevant and frequent teaching of SEAL &amp; PSHEE skills to build resilience and emotional literacy </w:t>
      </w:r>
    </w:p>
    <w:p w:rsidR="00890E73" w:rsidRPr="00890E73" w:rsidRDefault="00890E73" w:rsidP="000E7F0E">
      <w:pPr>
        <w:spacing w:after="0" w:line="240" w:lineRule="auto"/>
        <w:rPr>
          <w:rFonts w:ascii="Century Gothic" w:hAnsi="Century Gothic"/>
        </w:rPr>
      </w:pPr>
      <w:r w:rsidRPr="00890E73">
        <w:rPr>
          <w:rFonts w:ascii="Century Gothic" w:hAnsi="Century Gothic"/>
          <w:sz w:val="24"/>
        </w:rPr>
        <w:sym w:font="Symbol" w:char="F0B7"/>
      </w:r>
      <w:r w:rsidRPr="00890E73">
        <w:rPr>
          <w:rFonts w:ascii="Century Gothic" w:hAnsi="Century Gothic"/>
          <w:sz w:val="24"/>
        </w:rPr>
        <w:t xml:space="preserve"> Awareness of emotional states</w:t>
      </w:r>
    </w:p>
    <w:p w:rsidR="00890E73" w:rsidRPr="00890E73" w:rsidRDefault="00890E73" w:rsidP="000E7F0E">
      <w:pPr>
        <w:spacing w:after="0" w:line="240" w:lineRule="auto"/>
        <w:rPr>
          <w:rFonts w:ascii="Century Gothic" w:hAnsi="Century Gothic"/>
        </w:rPr>
      </w:pPr>
    </w:p>
    <w:p w:rsidR="00890E73" w:rsidRDefault="00890E73" w:rsidP="000E7F0E">
      <w:pPr>
        <w:spacing w:after="0" w:line="240" w:lineRule="auto"/>
        <w:rPr>
          <w:rFonts w:ascii="Century Gothic" w:hAnsi="Century Gothic"/>
          <w:sz w:val="24"/>
        </w:rPr>
      </w:pPr>
      <w:r w:rsidRPr="00890E73">
        <w:rPr>
          <w:rFonts w:ascii="Century Gothic" w:hAnsi="Century Gothic"/>
          <w:color w:val="0000FF"/>
          <w:sz w:val="24"/>
        </w:rPr>
        <w:t>Motivators</w:t>
      </w:r>
      <w:r w:rsidRPr="00890E73">
        <w:rPr>
          <w:rFonts w:ascii="Century Gothic" w:hAnsi="Century Gothic"/>
          <w:sz w:val="24"/>
        </w:rPr>
        <w:t xml:space="preserve"> </w:t>
      </w:r>
    </w:p>
    <w:p w:rsidR="00890E73" w:rsidRPr="00890E73" w:rsidRDefault="00890E73" w:rsidP="000E7F0E">
      <w:pPr>
        <w:spacing w:after="0" w:line="240" w:lineRule="auto"/>
        <w:rPr>
          <w:rFonts w:ascii="Century Gothic" w:hAnsi="Century Gothic"/>
          <w:sz w:val="24"/>
        </w:rPr>
      </w:pPr>
      <w:r w:rsidRPr="00890E73">
        <w:rPr>
          <w:rFonts w:ascii="Century Gothic" w:hAnsi="Century Gothic"/>
          <w:sz w:val="24"/>
        </w:rPr>
        <w:t xml:space="preserve">Rewarding positive behaviour is effective only when children understand when and why they are being given it and that all staff apply this consistently. </w:t>
      </w:r>
      <w:proofErr w:type="spellStart"/>
      <w:r w:rsidRPr="00890E73">
        <w:rPr>
          <w:rFonts w:ascii="Century Gothic" w:hAnsi="Century Gothic"/>
          <w:sz w:val="24"/>
        </w:rPr>
        <w:t>Eg</w:t>
      </w:r>
      <w:proofErr w:type="spellEnd"/>
      <w:r w:rsidRPr="00890E73">
        <w:rPr>
          <w:rFonts w:ascii="Century Gothic" w:hAnsi="Century Gothic"/>
          <w:sz w:val="24"/>
        </w:rPr>
        <w:t xml:space="preserve"> this week I am looking for everyone using please and thankyou Or Can all staff on the yard support Ben to develop his skills in following 2 step instructions as this is his class target </w:t>
      </w:r>
    </w:p>
    <w:p w:rsidR="00890E73" w:rsidRPr="00890E73" w:rsidRDefault="00890E73" w:rsidP="000E7F0E">
      <w:pPr>
        <w:spacing w:after="0" w:line="240" w:lineRule="auto"/>
        <w:rPr>
          <w:rFonts w:ascii="Century Gothic" w:hAnsi="Century Gothic"/>
          <w:sz w:val="24"/>
        </w:rPr>
      </w:pPr>
      <w:r w:rsidRPr="00890E73">
        <w:rPr>
          <w:rFonts w:ascii="Century Gothic" w:hAnsi="Century Gothic"/>
          <w:sz w:val="24"/>
        </w:rPr>
        <w:sym w:font="Symbol" w:char="F0B7"/>
      </w:r>
      <w:r w:rsidRPr="00890E73">
        <w:rPr>
          <w:rFonts w:ascii="Century Gothic" w:hAnsi="Century Gothic"/>
          <w:sz w:val="24"/>
        </w:rPr>
        <w:t xml:space="preserve"> Staff use their professional skills and knowledge of the cohort to identify appropriate motivators – particularly relationship based ones </w:t>
      </w:r>
      <w:proofErr w:type="spellStart"/>
      <w:r w:rsidRPr="00890E73">
        <w:rPr>
          <w:rFonts w:ascii="Century Gothic" w:hAnsi="Century Gothic"/>
          <w:sz w:val="24"/>
        </w:rPr>
        <w:t>eg</w:t>
      </w:r>
      <w:proofErr w:type="spellEnd"/>
      <w:r w:rsidRPr="00890E73">
        <w:rPr>
          <w:rFonts w:ascii="Century Gothic" w:hAnsi="Century Gothic"/>
          <w:sz w:val="24"/>
        </w:rPr>
        <w:t xml:space="preserve"> a special activity with a key adult /working with a champion/ raffle tickets/dojos/extra time on </w:t>
      </w:r>
      <w:proofErr w:type="spellStart"/>
      <w:r w:rsidRPr="00890E73">
        <w:rPr>
          <w:rFonts w:ascii="Century Gothic" w:hAnsi="Century Gothic"/>
          <w:sz w:val="24"/>
        </w:rPr>
        <w:t>ipads</w:t>
      </w:r>
      <w:proofErr w:type="spellEnd"/>
      <w:r w:rsidRPr="00890E73">
        <w:rPr>
          <w:rFonts w:ascii="Century Gothic" w:hAnsi="Century Gothic"/>
          <w:sz w:val="24"/>
        </w:rPr>
        <w:t>/</w:t>
      </w:r>
    </w:p>
    <w:p w:rsidR="00890E73" w:rsidRPr="00890E73" w:rsidRDefault="00890E73" w:rsidP="000E7F0E">
      <w:pPr>
        <w:spacing w:after="0" w:line="240" w:lineRule="auto"/>
        <w:rPr>
          <w:rFonts w:ascii="Century Gothic" w:hAnsi="Century Gothic"/>
          <w:sz w:val="24"/>
        </w:rPr>
      </w:pPr>
      <w:r w:rsidRPr="00890E73">
        <w:rPr>
          <w:rFonts w:ascii="Century Gothic" w:hAnsi="Century Gothic"/>
          <w:sz w:val="24"/>
        </w:rPr>
        <w:t xml:space="preserve"> </w:t>
      </w:r>
      <w:r w:rsidRPr="00890E73">
        <w:rPr>
          <w:rFonts w:ascii="Century Gothic" w:hAnsi="Century Gothic"/>
          <w:sz w:val="24"/>
        </w:rPr>
        <w:sym w:font="Symbol" w:char="F0B7"/>
      </w:r>
      <w:r w:rsidRPr="00890E73">
        <w:rPr>
          <w:rFonts w:ascii="Century Gothic" w:hAnsi="Century Gothic"/>
          <w:sz w:val="24"/>
        </w:rPr>
        <w:t xml:space="preserve"> The best motivators are worked towards incrementally and the final gain is relevant </w:t>
      </w:r>
      <w:r w:rsidRPr="00890E73">
        <w:rPr>
          <w:rFonts w:ascii="Century Gothic" w:hAnsi="Century Gothic"/>
          <w:sz w:val="24"/>
        </w:rPr>
        <w:sym w:font="Symbol" w:char="F0B7"/>
      </w:r>
      <w:r w:rsidRPr="00890E73">
        <w:rPr>
          <w:rFonts w:ascii="Century Gothic" w:hAnsi="Century Gothic"/>
          <w:sz w:val="24"/>
        </w:rPr>
        <w:t xml:space="preserve"> to the child. </w:t>
      </w:r>
      <w:proofErr w:type="spellStart"/>
      <w:r w:rsidRPr="00890E73">
        <w:rPr>
          <w:rFonts w:ascii="Century Gothic" w:hAnsi="Century Gothic"/>
          <w:sz w:val="24"/>
        </w:rPr>
        <w:t>Eg</w:t>
      </w:r>
      <w:proofErr w:type="spellEnd"/>
      <w:r w:rsidRPr="00890E73">
        <w:rPr>
          <w:rFonts w:ascii="Century Gothic" w:hAnsi="Century Gothic"/>
          <w:sz w:val="24"/>
        </w:rPr>
        <w:t xml:space="preserve"> after 10 dojos you will earn 5 </w:t>
      </w:r>
      <w:proofErr w:type="spellStart"/>
      <w:r w:rsidRPr="00890E73">
        <w:rPr>
          <w:rFonts w:ascii="Century Gothic" w:hAnsi="Century Gothic"/>
          <w:sz w:val="24"/>
        </w:rPr>
        <w:t>mins</w:t>
      </w:r>
      <w:proofErr w:type="spellEnd"/>
      <w:r w:rsidRPr="00890E73">
        <w:rPr>
          <w:rFonts w:ascii="Century Gothic" w:hAnsi="Century Gothic"/>
          <w:sz w:val="24"/>
        </w:rPr>
        <w:t xml:space="preserve"> </w:t>
      </w:r>
      <w:proofErr w:type="spellStart"/>
      <w:r w:rsidRPr="00890E73">
        <w:rPr>
          <w:rFonts w:ascii="Century Gothic" w:hAnsi="Century Gothic"/>
          <w:sz w:val="24"/>
        </w:rPr>
        <w:t>ipad</w:t>
      </w:r>
      <w:proofErr w:type="spellEnd"/>
      <w:r w:rsidRPr="00890E73">
        <w:rPr>
          <w:rFonts w:ascii="Century Gothic" w:hAnsi="Century Gothic"/>
          <w:sz w:val="24"/>
        </w:rPr>
        <w:t xml:space="preserve"> time </w:t>
      </w:r>
    </w:p>
    <w:p w:rsidR="00890E73" w:rsidRPr="00890E73" w:rsidRDefault="00890E73" w:rsidP="000E7F0E">
      <w:pPr>
        <w:spacing w:after="0" w:line="240" w:lineRule="auto"/>
        <w:rPr>
          <w:rFonts w:ascii="Century Gothic" w:hAnsi="Century Gothic"/>
          <w:sz w:val="24"/>
        </w:rPr>
      </w:pPr>
      <w:r w:rsidRPr="00890E73">
        <w:rPr>
          <w:rFonts w:ascii="Century Gothic" w:hAnsi="Century Gothic"/>
          <w:sz w:val="24"/>
        </w:rPr>
        <w:sym w:font="Symbol" w:char="F0B7"/>
      </w:r>
      <w:r w:rsidRPr="00890E73">
        <w:rPr>
          <w:rFonts w:ascii="Century Gothic" w:hAnsi="Century Gothic"/>
          <w:sz w:val="24"/>
        </w:rPr>
        <w:t xml:space="preserve"> Vulnerable children may need to adapt the motivator to suit their stage of development </w:t>
      </w:r>
      <w:proofErr w:type="spellStart"/>
      <w:r w:rsidRPr="00890E73">
        <w:rPr>
          <w:rFonts w:ascii="Century Gothic" w:hAnsi="Century Gothic"/>
          <w:sz w:val="24"/>
        </w:rPr>
        <w:t>Eg</w:t>
      </w:r>
      <w:proofErr w:type="spellEnd"/>
      <w:r w:rsidRPr="00890E73">
        <w:rPr>
          <w:rFonts w:ascii="Century Gothic" w:hAnsi="Century Gothic"/>
          <w:sz w:val="24"/>
        </w:rPr>
        <w:t xml:space="preserve"> they may only have to earn 5 dojos for 3 </w:t>
      </w:r>
      <w:proofErr w:type="spellStart"/>
      <w:r w:rsidRPr="00890E73">
        <w:rPr>
          <w:rFonts w:ascii="Century Gothic" w:hAnsi="Century Gothic"/>
          <w:sz w:val="24"/>
        </w:rPr>
        <w:t>mins</w:t>
      </w:r>
      <w:proofErr w:type="spellEnd"/>
      <w:r w:rsidRPr="00890E73">
        <w:rPr>
          <w:rFonts w:ascii="Century Gothic" w:hAnsi="Century Gothic"/>
          <w:sz w:val="24"/>
        </w:rPr>
        <w:t xml:space="preserve"> </w:t>
      </w:r>
      <w:proofErr w:type="spellStart"/>
      <w:r w:rsidRPr="00890E73">
        <w:rPr>
          <w:rFonts w:ascii="Century Gothic" w:hAnsi="Century Gothic"/>
          <w:sz w:val="24"/>
        </w:rPr>
        <w:t>ipad</w:t>
      </w:r>
      <w:proofErr w:type="spellEnd"/>
      <w:r w:rsidRPr="00890E73">
        <w:rPr>
          <w:rFonts w:ascii="Century Gothic" w:hAnsi="Century Gothic"/>
          <w:sz w:val="24"/>
        </w:rPr>
        <w:t xml:space="preserve"> time, so they can have more chance of being successful. Or they may need a totally different system to suit their development </w:t>
      </w:r>
      <w:proofErr w:type="spellStart"/>
      <w:r w:rsidRPr="00890E73">
        <w:rPr>
          <w:rFonts w:ascii="Century Gothic" w:hAnsi="Century Gothic"/>
          <w:sz w:val="24"/>
        </w:rPr>
        <w:t>eg</w:t>
      </w:r>
      <w:proofErr w:type="spellEnd"/>
      <w:r w:rsidRPr="00890E73">
        <w:rPr>
          <w:rFonts w:ascii="Century Gothic" w:hAnsi="Century Gothic"/>
          <w:sz w:val="24"/>
        </w:rPr>
        <w:t xml:space="preserve"> much smaller rewards over a shorter time frame </w:t>
      </w:r>
      <w:proofErr w:type="spellStart"/>
      <w:r w:rsidRPr="00890E73">
        <w:rPr>
          <w:rFonts w:ascii="Century Gothic" w:hAnsi="Century Gothic"/>
          <w:sz w:val="24"/>
        </w:rPr>
        <w:t>eg</w:t>
      </w:r>
      <w:proofErr w:type="spellEnd"/>
      <w:r w:rsidRPr="00890E73">
        <w:rPr>
          <w:rFonts w:ascii="Century Gothic" w:hAnsi="Century Gothic"/>
          <w:sz w:val="24"/>
        </w:rPr>
        <w:t xml:space="preserve"> across a half hour session rather than a morning, or a morning rather than a day.</w:t>
      </w:r>
    </w:p>
    <w:p w:rsidR="00890E73" w:rsidRPr="00890E73" w:rsidRDefault="00890E73" w:rsidP="000E7F0E">
      <w:pPr>
        <w:spacing w:after="0" w:line="240" w:lineRule="auto"/>
        <w:rPr>
          <w:rFonts w:ascii="Century Gothic" w:hAnsi="Century Gothic"/>
          <w:color w:val="0000FF"/>
          <w:sz w:val="20"/>
        </w:rPr>
      </w:pPr>
    </w:p>
    <w:p w:rsidR="00890E73" w:rsidRPr="00890E73" w:rsidRDefault="00890E73" w:rsidP="000E7F0E">
      <w:pPr>
        <w:spacing w:after="0" w:line="240" w:lineRule="auto"/>
        <w:rPr>
          <w:rFonts w:ascii="Century Gothic" w:hAnsi="Century Gothic"/>
          <w:color w:val="0000FF"/>
          <w:sz w:val="24"/>
        </w:rPr>
      </w:pPr>
      <w:r w:rsidRPr="00890E73">
        <w:rPr>
          <w:rFonts w:ascii="Century Gothic" w:hAnsi="Century Gothic"/>
          <w:color w:val="0000FF"/>
          <w:sz w:val="24"/>
        </w:rPr>
        <w:t xml:space="preserve">Responses/Natural consequences </w:t>
      </w:r>
    </w:p>
    <w:p w:rsidR="00890E73" w:rsidRPr="00890E73" w:rsidRDefault="00890E73" w:rsidP="000E7F0E">
      <w:pPr>
        <w:spacing w:after="0" w:line="240" w:lineRule="auto"/>
        <w:rPr>
          <w:rFonts w:ascii="Century Gothic" w:hAnsi="Century Gothic"/>
          <w:sz w:val="24"/>
        </w:rPr>
      </w:pPr>
      <w:r w:rsidRPr="00890E73">
        <w:rPr>
          <w:rFonts w:ascii="Century Gothic" w:hAnsi="Century Gothic"/>
          <w:sz w:val="24"/>
        </w:rPr>
        <w:t>Using any sanction is effective only if children are clear about why it has been given and that it is given after have a chance to reflect on their behaviour when they are in a calm state. Behavioural responses should not be presented visually or referred to again after they have been applied. They need to be given by an emotionally present adult. Staff should reflect on the environment and curriculum to avoid the behaviour reoccurring.</w:t>
      </w:r>
    </w:p>
    <w:p w:rsidR="00890E73" w:rsidRPr="00890E73" w:rsidRDefault="00890E73" w:rsidP="000E7F0E">
      <w:pPr>
        <w:spacing w:after="0" w:line="240" w:lineRule="auto"/>
        <w:rPr>
          <w:rFonts w:ascii="Century Gothic" w:hAnsi="Century Gothic"/>
          <w:sz w:val="24"/>
        </w:rPr>
      </w:pPr>
    </w:p>
    <w:p w:rsidR="00890E73" w:rsidRPr="00890E73" w:rsidRDefault="00890E73" w:rsidP="000E7F0E">
      <w:pPr>
        <w:spacing w:after="0" w:line="240" w:lineRule="auto"/>
        <w:rPr>
          <w:rFonts w:ascii="Century Gothic" w:hAnsi="Century Gothic"/>
          <w:sz w:val="24"/>
        </w:rPr>
      </w:pPr>
      <w:r w:rsidRPr="00890E73">
        <w:rPr>
          <w:rFonts w:ascii="Century Gothic" w:hAnsi="Century Gothic"/>
          <w:color w:val="0000FF"/>
          <w:sz w:val="24"/>
        </w:rPr>
        <w:t xml:space="preserve">Next steps when behaviours are more challenging </w:t>
      </w:r>
    </w:p>
    <w:p w:rsidR="00890E73" w:rsidRPr="00890E73" w:rsidRDefault="00890E73" w:rsidP="000E7F0E">
      <w:pPr>
        <w:spacing w:after="0" w:line="240" w:lineRule="auto"/>
        <w:rPr>
          <w:rFonts w:ascii="Century Gothic" w:hAnsi="Century Gothic"/>
          <w:sz w:val="24"/>
        </w:rPr>
      </w:pPr>
      <w:r w:rsidRPr="00890E73">
        <w:rPr>
          <w:rFonts w:ascii="Century Gothic" w:hAnsi="Century Gothic"/>
          <w:sz w:val="24"/>
        </w:rPr>
        <w:t>When all the above strategies are not supporting a child the CT will involve the support of the SEN and the Behaviour Lead. A behaviour strategy plan will be created to enable the child to learn well and interact in socially appropriate ways. All staff will have greater aware ness of a child’s specific vulnerability and strategies to employ. This may involve accessing alternative provision in school or a reduced timetable.</w:t>
      </w:r>
    </w:p>
    <w:p w:rsidR="00890E73" w:rsidRPr="00890E73" w:rsidRDefault="00890E73" w:rsidP="000E7F0E">
      <w:pPr>
        <w:spacing w:after="0" w:line="240" w:lineRule="auto"/>
        <w:rPr>
          <w:rFonts w:ascii="Century Gothic" w:hAnsi="Century Gothic"/>
          <w:color w:val="0000FF"/>
          <w:sz w:val="24"/>
        </w:rPr>
      </w:pPr>
    </w:p>
    <w:p w:rsidR="00890E73" w:rsidRPr="00890E73" w:rsidRDefault="00890E73" w:rsidP="000E7F0E">
      <w:pPr>
        <w:spacing w:after="0" w:line="240" w:lineRule="auto"/>
        <w:rPr>
          <w:rFonts w:ascii="Century Gothic" w:hAnsi="Century Gothic"/>
          <w:color w:val="0000FF"/>
          <w:sz w:val="24"/>
        </w:rPr>
      </w:pPr>
      <w:r w:rsidRPr="00890E73">
        <w:rPr>
          <w:rFonts w:ascii="Century Gothic" w:hAnsi="Century Gothic"/>
          <w:color w:val="0000FF"/>
          <w:sz w:val="24"/>
        </w:rPr>
        <w:t xml:space="preserve">Extreme Behaviours </w:t>
      </w:r>
    </w:p>
    <w:p w:rsidR="00890E73" w:rsidRPr="00890E73" w:rsidRDefault="007D0E5F" w:rsidP="000E7F0E">
      <w:pPr>
        <w:spacing w:after="0" w:line="240" w:lineRule="auto"/>
        <w:rPr>
          <w:rFonts w:ascii="Century Gothic" w:hAnsi="Century Gothic"/>
          <w:sz w:val="24"/>
        </w:rPr>
      </w:pPr>
      <w:r>
        <w:rPr>
          <w:rFonts w:ascii="Century Gothic" w:hAnsi="Century Gothic"/>
          <w:sz w:val="24"/>
        </w:rPr>
        <w:t>A Senior Leader in school will be called upon to</w:t>
      </w:r>
      <w:r w:rsidR="00890E73" w:rsidRPr="00890E73">
        <w:rPr>
          <w:rFonts w:ascii="Century Gothic" w:hAnsi="Century Gothic"/>
          <w:sz w:val="24"/>
        </w:rPr>
        <w:t xml:space="preserve"> offer immediate support should a child’s behaviour suddenly have an extreme negative impact on class learning.</w:t>
      </w:r>
    </w:p>
    <w:p w:rsidR="00890E73" w:rsidRPr="005C1D34" w:rsidRDefault="00890E73" w:rsidP="000E7F0E">
      <w:pPr>
        <w:spacing w:after="0" w:line="240" w:lineRule="auto"/>
        <w:rPr>
          <w:rFonts w:ascii="Century Gothic" w:hAnsi="Century Gothic"/>
          <w:sz w:val="20"/>
        </w:rPr>
      </w:pPr>
    </w:p>
    <w:p w:rsidR="00403AC7" w:rsidRPr="00403AC7" w:rsidRDefault="00403AC7" w:rsidP="0035459F">
      <w:pPr>
        <w:spacing w:after="0" w:line="240" w:lineRule="auto"/>
        <w:rPr>
          <w:rFonts w:ascii="Century Gothic" w:hAnsi="Century Gothic"/>
          <w:sz w:val="24"/>
        </w:rPr>
      </w:pPr>
      <w:r w:rsidRPr="00403AC7">
        <w:rPr>
          <w:rFonts w:ascii="Century Gothic" w:hAnsi="Century Gothic"/>
          <w:color w:val="0000FF"/>
          <w:sz w:val="24"/>
        </w:rPr>
        <w:t>Reviewed</w:t>
      </w:r>
      <w:r w:rsidR="007D0E5F">
        <w:rPr>
          <w:rFonts w:ascii="Century Gothic" w:hAnsi="Century Gothic"/>
          <w:sz w:val="24"/>
        </w:rPr>
        <w:t>: July 2022</w:t>
      </w:r>
      <w:r w:rsidR="00EE035F" w:rsidRPr="00403AC7">
        <w:rPr>
          <w:rFonts w:ascii="Century Gothic" w:hAnsi="Century Gothic"/>
          <w:sz w:val="24"/>
        </w:rPr>
        <w:t xml:space="preserve"> </w:t>
      </w:r>
    </w:p>
    <w:p w:rsidR="00DF5D5C" w:rsidRPr="00403AC7" w:rsidRDefault="00EE035F" w:rsidP="0035459F">
      <w:pPr>
        <w:spacing w:after="0" w:line="240" w:lineRule="auto"/>
        <w:rPr>
          <w:rFonts w:ascii="Century Gothic" w:hAnsi="Century Gothic"/>
          <w:sz w:val="32"/>
        </w:rPr>
      </w:pPr>
      <w:r w:rsidRPr="00403AC7">
        <w:rPr>
          <w:rFonts w:ascii="Century Gothic" w:hAnsi="Century Gothic"/>
          <w:color w:val="0000FF"/>
          <w:sz w:val="24"/>
        </w:rPr>
        <w:t xml:space="preserve">Review date: </w:t>
      </w:r>
      <w:r w:rsidR="007D0E5F">
        <w:rPr>
          <w:rFonts w:ascii="Century Gothic" w:hAnsi="Century Gothic"/>
          <w:sz w:val="24"/>
        </w:rPr>
        <w:t xml:space="preserve">July </w:t>
      </w:r>
      <w:r w:rsidRPr="00403AC7">
        <w:rPr>
          <w:rFonts w:ascii="Century Gothic" w:hAnsi="Century Gothic"/>
          <w:sz w:val="24"/>
        </w:rPr>
        <w:t>20</w:t>
      </w:r>
      <w:r w:rsidR="007D0E5F">
        <w:rPr>
          <w:rFonts w:ascii="Century Gothic" w:hAnsi="Century Gothic"/>
          <w:sz w:val="24"/>
        </w:rPr>
        <w:t>23</w:t>
      </w:r>
    </w:p>
    <w:sectPr w:rsidR="00DF5D5C" w:rsidRPr="00403AC7" w:rsidSect="00360F4D">
      <w:headerReference w:type="even" r:id="rId9"/>
      <w:headerReference w:type="default" r:id="rId10"/>
      <w:footerReference w:type="even" r:id="rId11"/>
      <w:footerReference w:type="default" r:id="rId12"/>
      <w:headerReference w:type="first" r:id="rId13"/>
      <w:footerReference w:type="first" r:id="rId14"/>
      <w:pgSz w:w="11900" w:h="16838"/>
      <w:pgMar w:top="720" w:right="720" w:bottom="720" w:left="720" w:header="720" w:footer="720" w:gutter="0"/>
      <w:cols w:space="720" w:equalWidth="0">
        <w:col w:w="9401"/>
      </w:cols>
      <w:noEndnote/>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7253" w:rsidRDefault="009F7253" w:rsidP="003502F7">
      <w:pPr>
        <w:spacing w:after="0" w:line="240" w:lineRule="auto"/>
      </w:pPr>
      <w:r>
        <w:separator/>
      </w:r>
    </w:p>
  </w:endnote>
  <w:endnote w:type="continuationSeparator" w:id="0">
    <w:p w:rsidR="009F7253" w:rsidRDefault="009F7253" w:rsidP="003502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4CA3" w:rsidRDefault="005F4CA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2F7" w:rsidRDefault="003502F7" w:rsidP="005F4CA3">
    <w:pPr>
      <w:widowControl w:val="0"/>
      <w:spacing w:after="0" w:line="240" w:lineRule="auto"/>
      <w:jc w:val="center"/>
      <w:rPr>
        <w:rFonts w:ascii="Century Gothic" w:hAnsi="Century Gothic"/>
        <w:i/>
        <w:color w:val="A6A6A6"/>
        <w:sz w:val="24"/>
        <w:szCs w:val="28"/>
      </w:rPr>
    </w:pPr>
    <w:r>
      <w:rPr>
        <w:noProof/>
      </w:rPr>
      <w:drawing>
        <wp:anchor distT="0" distB="0" distL="114300" distR="114300" simplePos="0" relativeHeight="251659264" behindDoc="0" locked="0" layoutInCell="1" allowOverlap="1" wp14:anchorId="531A6B80" wp14:editId="379AF281">
          <wp:simplePos x="0" y="0"/>
          <wp:positionH relativeFrom="column">
            <wp:posOffset>6144260</wp:posOffset>
          </wp:positionH>
          <wp:positionV relativeFrom="paragraph">
            <wp:posOffset>-165735</wp:posOffset>
          </wp:positionV>
          <wp:extent cx="906780" cy="883920"/>
          <wp:effectExtent l="0" t="0" r="7620" b="0"/>
          <wp:wrapTight wrapText="bothSides">
            <wp:wrapPolygon edited="0">
              <wp:start x="0" y="0"/>
              <wp:lineTo x="0" y="20948"/>
              <wp:lineTo x="21328" y="20948"/>
              <wp:lineTo x="21328" y="0"/>
              <wp:lineTo x="0" y="0"/>
            </wp:wrapPolygon>
          </wp:wrapTight>
          <wp:docPr id="2" name="Picture 3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l="72689" t="12706" r="15966" b="67607"/>
                  <a:stretch>
                    <a:fillRect/>
                  </a:stretch>
                </pic:blipFill>
                <pic:spPr>
                  <a:xfrm>
                    <a:off x="0" y="0"/>
                    <a:ext cx="906780" cy="883920"/>
                  </a:xfrm>
                  <a:prstGeom prst="rect">
                    <a:avLst/>
                  </a:prstGeom>
                  <a:noFill/>
                  <a:ln>
                    <a:noFill/>
                    <a:prstDash/>
                  </a:ln>
                </pic:spPr>
              </pic:pic>
            </a:graphicData>
          </a:graphic>
        </wp:anchor>
      </w:drawing>
    </w:r>
    <w:r>
      <w:rPr>
        <w:rFonts w:ascii="Century Gothic" w:hAnsi="Century Gothic"/>
        <w:i/>
        <w:color w:val="A6A6A6"/>
        <w:sz w:val="24"/>
        <w:szCs w:val="28"/>
      </w:rPr>
      <w:t>We are</w:t>
    </w:r>
  </w:p>
  <w:p w:rsidR="003502F7" w:rsidRDefault="003502F7" w:rsidP="005F4CA3">
    <w:pPr>
      <w:widowControl w:val="0"/>
      <w:spacing w:after="0" w:line="240" w:lineRule="auto"/>
      <w:jc w:val="center"/>
    </w:pPr>
    <w:r>
      <w:rPr>
        <w:rFonts w:ascii="Century Gothic" w:hAnsi="Century Gothic"/>
        <w:b/>
        <w:bCs/>
        <w:i/>
        <w:color w:val="92D050"/>
        <w:sz w:val="32"/>
        <w:szCs w:val="28"/>
      </w:rPr>
      <w:t>S</w:t>
    </w:r>
    <w:r>
      <w:rPr>
        <w:rFonts w:ascii="Century Gothic" w:hAnsi="Century Gothic"/>
        <w:i/>
        <w:sz w:val="32"/>
        <w:szCs w:val="28"/>
      </w:rPr>
      <w:t xml:space="preserve">afe, </w:t>
    </w:r>
    <w:r>
      <w:rPr>
        <w:rFonts w:ascii="Century Gothic" w:hAnsi="Century Gothic"/>
        <w:b/>
        <w:bCs/>
        <w:i/>
        <w:color w:val="92D050"/>
        <w:sz w:val="32"/>
        <w:szCs w:val="28"/>
      </w:rPr>
      <w:t>M</w:t>
    </w:r>
    <w:r>
      <w:rPr>
        <w:rFonts w:ascii="Century Gothic" w:hAnsi="Century Gothic"/>
        <w:i/>
        <w:sz w:val="32"/>
        <w:szCs w:val="28"/>
      </w:rPr>
      <w:t xml:space="preserve">otivational, </w:t>
    </w:r>
    <w:r>
      <w:rPr>
        <w:rFonts w:ascii="Century Gothic" w:hAnsi="Century Gothic"/>
        <w:b/>
        <w:bCs/>
        <w:i/>
        <w:color w:val="92D050"/>
        <w:sz w:val="32"/>
        <w:szCs w:val="28"/>
      </w:rPr>
      <w:t>I</w:t>
    </w:r>
    <w:r>
      <w:rPr>
        <w:rFonts w:ascii="Century Gothic" w:hAnsi="Century Gothic"/>
        <w:i/>
        <w:sz w:val="32"/>
        <w:szCs w:val="28"/>
      </w:rPr>
      <w:t xml:space="preserve">nclusive, a </w:t>
    </w:r>
    <w:r>
      <w:rPr>
        <w:rFonts w:ascii="Century Gothic" w:hAnsi="Century Gothic"/>
        <w:b/>
        <w:bCs/>
        <w:i/>
        <w:color w:val="92D050"/>
        <w:sz w:val="32"/>
        <w:szCs w:val="28"/>
      </w:rPr>
      <w:t>T</w:t>
    </w:r>
    <w:r>
      <w:rPr>
        <w:rFonts w:ascii="Century Gothic" w:hAnsi="Century Gothic"/>
        <w:i/>
        <w:sz w:val="32"/>
        <w:szCs w:val="28"/>
      </w:rPr>
      <w:t xml:space="preserve">eam and </w:t>
    </w:r>
    <w:r>
      <w:rPr>
        <w:rFonts w:ascii="Century Gothic" w:hAnsi="Century Gothic"/>
        <w:b/>
        <w:bCs/>
        <w:i/>
        <w:color w:val="92D050"/>
        <w:sz w:val="32"/>
        <w:szCs w:val="28"/>
      </w:rPr>
      <w:t>H</w:t>
    </w:r>
    <w:r>
      <w:rPr>
        <w:rFonts w:ascii="Century Gothic" w:hAnsi="Century Gothic"/>
        <w:i/>
        <w:sz w:val="32"/>
        <w:szCs w:val="28"/>
      </w:rPr>
      <w:t xml:space="preserve">appy </w:t>
    </w:r>
    <w: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4CA3" w:rsidRDefault="005F4CA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7253" w:rsidRDefault="009F7253" w:rsidP="003502F7">
      <w:pPr>
        <w:spacing w:after="0" w:line="240" w:lineRule="auto"/>
      </w:pPr>
      <w:r>
        <w:separator/>
      </w:r>
    </w:p>
  </w:footnote>
  <w:footnote w:type="continuationSeparator" w:id="0">
    <w:p w:rsidR="009F7253" w:rsidRDefault="009F7253" w:rsidP="003502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4CA3" w:rsidRDefault="005F4CA3">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4CA3" w:rsidRDefault="005F4CA3">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4CA3" w:rsidRDefault="005F4CA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2CD6"/>
    <w:multiLevelType w:val="hybridMultilevel"/>
    <w:tmpl w:val="000072AE"/>
    <w:lvl w:ilvl="0" w:tplc="0000695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B9C114C"/>
    <w:multiLevelType w:val="hybridMultilevel"/>
    <w:tmpl w:val="9A88D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902DEF"/>
    <w:multiLevelType w:val="hybridMultilevel"/>
    <w:tmpl w:val="C86A0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DA0E28"/>
    <w:multiLevelType w:val="hybridMultilevel"/>
    <w:tmpl w:val="AB8835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9A6701C"/>
    <w:multiLevelType w:val="hybridMultilevel"/>
    <w:tmpl w:val="4DD07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85745E"/>
    <w:multiLevelType w:val="hybridMultilevel"/>
    <w:tmpl w:val="18783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2C72C6"/>
    <w:multiLevelType w:val="hybridMultilevel"/>
    <w:tmpl w:val="38E281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 w:numId="4">
    <w:abstractNumId w:val="5"/>
  </w:num>
  <w:num w:numId="5">
    <w:abstractNumId w:val="6"/>
  </w:num>
  <w:num w:numId="6">
    <w:abstractNumId w:val="3"/>
  </w:num>
  <w:num w:numId="7">
    <w:abstractNumId w:val="7"/>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savePreviewPicture/>
  <w:doNotValidateAgainstSchema/>
  <w:doNotDemarcateInvalidXml/>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7D10"/>
    <w:rsid w:val="00002E7F"/>
    <w:rsid w:val="00013ED3"/>
    <w:rsid w:val="000E7F0E"/>
    <w:rsid w:val="001B68D3"/>
    <w:rsid w:val="001E4863"/>
    <w:rsid w:val="00210689"/>
    <w:rsid w:val="0030400E"/>
    <w:rsid w:val="00325B72"/>
    <w:rsid w:val="003502F7"/>
    <w:rsid w:val="0035459F"/>
    <w:rsid w:val="00360F4D"/>
    <w:rsid w:val="003B3151"/>
    <w:rsid w:val="003E6BEF"/>
    <w:rsid w:val="004008AC"/>
    <w:rsid w:val="00403AC7"/>
    <w:rsid w:val="00434CFE"/>
    <w:rsid w:val="004A311A"/>
    <w:rsid w:val="00551CE2"/>
    <w:rsid w:val="00596DA2"/>
    <w:rsid w:val="005C1D34"/>
    <w:rsid w:val="005D14FA"/>
    <w:rsid w:val="005F4CA3"/>
    <w:rsid w:val="00674B3F"/>
    <w:rsid w:val="006B3C95"/>
    <w:rsid w:val="006F4D86"/>
    <w:rsid w:val="007028AF"/>
    <w:rsid w:val="00777B35"/>
    <w:rsid w:val="00790243"/>
    <w:rsid w:val="007D0E5F"/>
    <w:rsid w:val="00847574"/>
    <w:rsid w:val="00890E73"/>
    <w:rsid w:val="008D79D4"/>
    <w:rsid w:val="00975986"/>
    <w:rsid w:val="00987D10"/>
    <w:rsid w:val="009A0763"/>
    <w:rsid w:val="009A7D49"/>
    <w:rsid w:val="009C3476"/>
    <w:rsid w:val="009D0253"/>
    <w:rsid w:val="009F7253"/>
    <w:rsid w:val="00B01A3C"/>
    <w:rsid w:val="00B127C9"/>
    <w:rsid w:val="00B93D75"/>
    <w:rsid w:val="00BD0573"/>
    <w:rsid w:val="00BE0F4E"/>
    <w:rsid w:val="00CA3154"/>
    <w:rsid w:val="00CA6A69"/>
    <w:rsid w:val="00CB0D95"/>
    <w:rsid w:val="00CB288B"/>
    <w:rsid w:val="00CE53C8"/>
    <w:rsid w:val="00D2595D"/>
    <w:rsid w:val="00D64D70"/>
    <w:rsid w:val="00DD1EAC"/>
    <w:rsid w:val="00DF1751"/>
    <w:rsid w:val="00DF5D5C"/>
    <w:rsid w:val="00E72B28"/>
    <w:rsid w:val="00EE035F"/>
    <w:rsid w:val="00F45E13"/>
    <w:rsid w:val="00F6337E"/>
    <w:rsid w:val="00FA47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678C165"/>
  <w14:defaultImageDpi w14:val="0"/>
  <w15:docId w15:val="{2D393348-AD5C-4A92-AB60-D53DA42AD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3476"/>
    <w:pPr>
      <w:ind w:left="720"/>
      <w:contextualSpacing/>
    </w:pPr>
  </w:style>
  <w:style w:type="paragraph" w:styleId="Header">
    <w:name w:val="header"/>
    <w:basedOn w:val="Normal"/>
    <w:link w:val="HeaderChar"/>
    <w:uiPriority w:val="99"/>
    <w:unhideWhenUsed/>
    <w:rsid w:val="003502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02F7"/>
    <w:rPr>
      <w:sz w:val="22"/>
      <w:szCs w:val="22"/>
    </w:rPr>
  </w:style>
  <w:style w:type="paragraph" w:styleId="Footer">
    <w:name w:val="footer"/>
    <w:basedOn w:val="Normal"/>
    <w:link w:val="FooterChar"/>
    <w:uiPriority w:val="99"/>
    <w:unhideWhenUsed/>
    <w:rsid w:val="003502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02F7"/>
    <w:rPr>
      <w:sz w:val="22"/>
      <w:szCs w:val="22"/>
    </w:rPr>
  </w:style>
  <w:style w:type="paragraph" w:styleId="BalloonText">
    <w:name w:val="Balloon Text"/>
    <w:basedOn w:val="Normal"/>
    <w:link w:val="BalloonTextChar"/>
    <w:uiPriority w:val="99"/>
    <w:semiHidden/>
    <w:unhideWhenUsed/>
    <w:rsid w:val="003502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02F7"/>
    <w:rPr>
      <w:rFonts w:ascii="Tahoma" w:hAnsi="Tahoma" w:cs="Tahoma"/>
      <w:sz w:val="16"/>
      <w:szCs w:val="16"/>
    </w:rPr>
  </w:style>
  <w:style w:type="character" w:styleId="Strong">
    <w:name w:val="Strong"/>
    <w:basedOn w:val="DefaultParagraphFont"/>
    <w:uiPriority w:val="22"/>
    <w:qFormat/>
    <w:rsid w:val="00002E7F"/>
    <w:rPr>
      <w:b/>
      <w:bCs/>
    </w:rPr>
  </w:style>
  <w:style w:type="paragraph" w:styleId="NormalWeb">
    <w:name w:val="Normal (Web)"/>
    <w:basedOn w:val="Normal"/>
    <w:uiPriority w:val="99"/>
    <w:semiHidden/>
    <w:unhideWhenUsed/>
    <w:rsid w:val="00BE0F4E"/>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rsid w:val="00BE0F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126293">
      <w:bodyDiv w:val="1"/>
      <w:marLeft w:val="0"/>
      <w:marRight w:val="0"/>
      <w:marTop w:val="0"/>
      <w:marBottom w:val="0"/>
      <w:divBdr>
        <w:top w:val="none" w:sz="0" w:space="0" w:color="auto"/>
        <w:left w:val="none" w:sz="0" w:space="0" w:color="auto"/>
        <w:bottom w:val="none" w:sz="0" w:space="0" w:color="auto"/>
        <w:right w:val="none" w:sz="0" w:space="0" w:color="auto"/>
      </w:divBdr>
    </w:div>
    <w:div w:id="1211458303">
      <w:bodyDiv w:val="1"/>
      <w:marLeft w:val="0"/>
      <w:marRight w:val="0"/>
      <w:marTop w:val="0"/>
      <w:marBottom w:val="0"/>
      <w:divBdr>
        <w:top w:val="none" w:sz="0" w:space="0" w:color="auto"/>
        <w:left w:val="none" w:sz="0" w:space="0" w:color="auto"/>
        <w:bottom w:val="none" w:sz="0" w:space="0" w:color="auto"/>
        <w:right w:val="none" w:sz="0" w:space="0" w:color="auto"/>
      </w:divBdr>
    </w:div>
    <w:div w:id="1944999200">
      <w:bodyDiv w:val="1"/>
      <w:marLeft w:val="0"/>
      <w:marRight w:val="0"/>
      <w:marTop w:val="0"/>
      <w:marBottom w:val="0"/>
      <w:divBdr>
        <w:top w:val="none" w:sz="0" w:space="0" w:color="auto"/>
        <w:left w:val="none" w:sz="0" w:space="0" w:color="auto"/>
        <w:bottom w:val="none" w:sz="0" w:space="0" w:color="auto"/>
        <w:right w:val="none" w:sz="0" w:space="0" w:color="auto"/>
      </w:divBdr>
    </w:div>
    <w:div w:id="1978299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920</Words>
  <Characters>5244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Mrs Jones</cp:lastModifiedBy>
  <cp:revision>4</cp:revision>
  <cp:lastPrinted>2020-10-27T08:25:00Z</cp:lastPrinted>
  <dcterms:created xsi:type="dcterms:W3CDTF">2022-02-23T21:23:00Z</dcterms:created>
  <dcterms:modified xsi:type="dcterms:W3CDTF">2022-07-02T14:12:00Z</dcterms:modified>
</cp:coreProperties>
</file>